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9C968" w14:textId="77777777" w:rsidR="00E36548" w:rsidRDefault="00E36548" w:rsidP="00872C67">
      <w:pPr>
        <w:pStyle w:val="CompanyName"/>
        <w:framePr w:w="4820" w:h="2836" w:hRule="exact" w:hSpace="181" w:wrap="notBeside" w:x="4459" w:y="721"/>
        <w:jc w:val="left"/>
        <w:rPr>
          <w:rFonts w:ascii="Verdana" w:hAnsi="Verdana"/>
          <w:b/>
          <w:sz w:val="40"/>
        </w:rPr>
      </w:pPr>
      <w:r>
        <w:rPr>
          <w:rFonts w:ascii="Verdana" w:hAnsi="Verdana"/>
          <w:b/>
          <w:sz w:val="40"/>
        </w:rPr>
        <w:t>Yeovil Town Council</w:t>
      </w:r>
    </w:p>
    <w:p w14:paraId="466059F2" w14:textId="77777777" w:rsidR="00E36548" w:rsidRDefault="00E36548" w:rsidP="008409A2">
      <w:pPr>
        <w:pStyle w:val="CompanyName"/>
        <w:framePr w:w="4820" w:h="2836" w:hRule="exact" w:hSpace="181" w:wrap="notBeside" w:x="4459" w:y="721"/>
        <w:ind w:left="360" w:hanging="360"/>
        <w:jc w:val="left"/>
        <w:rPr>
          <w:rFonts w:ascii="Arial" w:hAnsi="Arial"/>
          <w:b/>
          <w:sz w:val="40"/>
        </w:rPr>
      </w:pPr>
    </w:p>
    <w:p w14:paraId="79677778" w14:textId="77777777" w:rsidR="00E36548" w:rsidRPr="00F6691C" w:rsidRDefault="00E36548" w:rsidP="008409A2">
      <w:pPr>
        <w:pStyle w:val="ReturnAddress"/>
        <w:framePr w:w="4820" w:h="2836" w:hRule="exact" w:hSpace="181" w:wrap="notBeside" w:x="4459" w:y="721"/>
        <w:ind w:left="360" w:hanging="360"/>
        <w:rPr>
          <w:rFonts w:ascii="Arial" w:hAnsi="Arial" w:cs="Arial"/>
          <w:b/>
          <w:sz w:val="28"/>
        </w:rPr>
      </w:pPr>
      <w:r w:rsidRPr="00F6691C">
        <w:rPr>
          <w:rFonts w:ascii="Arial" w:hAnsi="Arial" w:cs="Arial"/>
          <w:b/>
          <w:sz w:val="28"/>
        </w:rPr>
        <w:t>Town House</w:t>
      </w:r>
    </w:p>
    <w:p w14:paraId="115F3FA4" w14:textId="77777777" w:rsidR="00E36548" w:rsidRPr="00F6691C" w:rsidRDefault="00E36548" w:rsidP="008409A2">
      <w:pPr>
        <w:pStyle w:val="ReturnAddress"/>
        <w:framePr w:w="4820" w:h="2836" w:hRule="exact" w:hSpace="181" w:wrap="notBeside" w:x="4459" w:y="721"/>
        <w:ind w:left="360" w:hanging="360"/>
        <w:rPr>
          <w:rFonts w:ascii="Arial" w:hAnsi="Arial" w:cs="Arial"/>
          <w:b/>
          <w:sz w:val="28"/>
        </w:rPr>
      </w:pPr>
      <w:smartTag w:uri="urn:schemas-microsoft-com:office:smarttags" w:element="Street">
        <w:smartTag w:uri="urn:schemas-microsoft-com:office:smarttags" w:element="address">
          <w:r w:rsidRPr="00F6691C">
            <w:rPr>
              <w:rFonts w:ascii="Arial" w:hAnsi="Arial" w:cs="Arial"/>
              <w:b/>
              <w:sz w:val="28"/>
            </w:rPr>
            <w:t>19 Union Street</w:t>
          </w:r>
        </w:smartTag>
      </w:smartTag>
    </w:p>
    <w:p w14:paraId="0E193299" w14:textId="77777777" w:rsidR="00E36548" w:rsidRPr="00F6691C" w:rsidRDefault="00E36548" w:rsidP="008409A2">
      <w:pPr>
        <w:pStyle w:val="ReturnAddress"/>
        <w:framePr w:w="4820" w:h="2836" w:hRule="exact" w:hSpace="181" w:wrap="notBeside" w:x="4459" w:y="721"/>
        <w:ind w:left="360" w:hanging="360"/>
        <w:rPr>
          <w:rFonts w:ascii="Arial" w:hAnsi="Arial" w:cs="Arial"/>
          <w:b/>
          <w:sz w:val="28"/>
        </w:rPr>
      </w:pPr>
      <w:r w:rsidRPr="00F6691C">
        <w:rPr>
          <w:rFonts w:ascii="Arial" w:hAnsi="Arial" w:cs="Arial"/>
          <w:b/>
          <w:sz w:val="28"/>
        </w:rPr>
        <w:t>Yeovil</w:t>
      </w:r>
    </w:p>
    <w:p w14:paraId="77B6DE03" w14:textId="77777777" w:rsidR="00E36548" w:rsidRPr="00F6691C" w:rsidRDefault="00E36548" w:rsidP="008409A2">
      <w:pPr>
        <w:pStyle w:val="ReturnAddress"/>
        <w:framePr w:w="4820" w:h="2836" w:hRule="exact" w:hSpace="181" w:wrap="notBeside" w:x="4459" w:y="721"/>
        <w:ind w:left="360" w:hanging="360"/>
        <w:rPr>
          <w:rFonts w:ascii="Arial" w:hAnsi="Arial" w:cs="Arial"/>
          <w:b/>
          <w:sz w:val="28"/>
        </w:rPr>
      </w:pPr>
      <w:smartTag w:uri="urn:schemas-microsoft-com:office:smarttags" w:element="City">
        <w:smartTag w:uri="urn:schemas-microsoft-com:office:smarttags" w:element="place">
          <w:r w:rsidRPr="00F6691C">
            <w:rPr>
              <w:rFonts w:ascii="Arial" w:hAnsi="Arial" w:cs="Arial"/>
              <w:b/>
              <w:sz w:val="28"/>
            </w:rPr>
            <w:t>Somerset</w:t>
          </w:r>
        </w:smartTag>
      </w:smartTag>
    </w:p>
    <w:p w14:paraId="3D700F67" w14:textId="77777777" w:rsidR="00E36548" w:rsidRPr="00F6691C" w:rsidRDefault="00E36548" w:rsidP="008409A2">
      <w:pPr>
        <w:pStyle w:val="ReturnAddress"/>
        <w:framePr w:w="4820" w:h="2836" w:hRule="exact" w:hSpace="181" w:wrap="notBeside" w:x="4459" w:y="721"/>
        <w:ind w:left="360" w:hanging="360"/>
        <w:rPr>
          <w:rFonts w:ascii="Arial" w:hAnsi="Arial" w:cs="Arial"/>
          <w:b/>
          <w:sz w:val="28"/>
          <w:lang w:val="fr-FR"/>
        </w:rPr>
      </w:pPr>
      <w:r w:rsidRPr="00F6691C">
        <w:rPr>
          <w:rFonts w:ascii="Arial" w:hAnsi="Arial" w:cs="Arial"/>
          <w:b/>
          <w:sz w:val="28"/>
          <w:lang w:val="fr-FR"/>
        </w:rPr>
        <w:t>BA20 1PQ</w:t>
      </w:r>
    </w:p>
    <w:p w14:paraId="0F0BB511" w14:textId="77777777" w:rsidR="00E36548" w:rsidRPr="00F6691C" w:rsidRDefault="00E36548" w:rsidP="008409A2">
      <w:pPr>
        <w:pStyle w:val="ReturnAddress"/>
        <w:framePr w:w="4820" w:h="2836" w:hRule="exact" w:hSpace="181" w:wrap="notBeside" w:x="4459" w:y="721"/>
        <w:ind w:left="360" w:hanging="360"/>
        <w:rPr>
          <w:rFonts w:ascii="Arial" w:hAnsi="Arial" w:cs="Arial"/>
          <w:b/>
          <w:sz w:val="28"/>
          <w:lang w:val="fr-FR"/>
        </w:rPr>
      </w:pPr>
    </w:p>
    <w:p w14:paraId="4F2E0E10" w14:textId="77777777" w:rsidR="00E36548" w:rsidRDefault="00E36548" w:rsidP="008409A2">
      <w:pPr>
        <w:pStyle w:val="ReturnAddress"/>
        <w:framePr w:w="4820" w:h="2836" w:hRule="exact" w:hSpace="181" w:wrap="notBeside" w:x="4459" w:y="721"/>
        <w:ind w:left="360" w:hanging="360"/>
        <w:rPr>
          <w:rFonts w:ascii="Arial" w:hAnsi="Arial"/>
          <w:b/>
          <w:sz w:val="22"/>
          <w:lang w:val="fr-FR"/>
        </w:rPr>
      </w:pPr>
    </w:p>
    <w:p w14:paraId="34DE6131" w14:textId="77777777" w:rsidR="00E36548" w:rsidRDefault="00E36548" w:rsidP="008409A2">
      <w:pPr>
        <w:pStyle w:val="ReturnAddress"/>
        <w:framePr w:w="4820" w:h="2836" w:hRule="exact" w:hSpace="181" w:wrap="notBeside" w:x="4459" w:y="721"/>
        <w:ind w:left="360" w:hanging="360"/>
        <w:jc w:val="left"/>
        <w:rPr>
          <w:lang w:val="fr-FR"/>
        </w:rPr>
      </w:pPr>
    </w:p>
    <w:bookmarkStart w:id="0" w:name="xgraphic"/>
    <w:p w14:paraId="5243656C" w14:textId="115E4E47" w:rsidR="004340D1" w:rsidRDefault="00BD6EB5" w:rsidP="00FC6535">
      <w:pPr>
        <w:pStyle w:val="DocumentLabel"/>
        <w:spacing w:before="0" w:line="600" w:lineRule="auto"/>
        <w:ind w:left="0" w:right="403"/>
        <w:jc w:val="both"/>
        <w:rPr>
          <w:rFonts w:ascii="Arial" w:hAnsi="Arial" w:cs="Arial"/>
          <w:b/>
          <w:bCs/>
          <w:spacing w:val="0"/>
          <w:sz w:val="28"/>
          <w:szCs w:val="18"/>
        </w:rPr>
      </w:pPr>
      <w:r>
        <w:rPr>
          <w:noProof/>
          <w:sz w:val="40"/>
          <w:lang w:eastAsia="en-GB"/>
        </w:rPr>
        <mc:AlternateContent>
          <mc:Choice Requires="wps">
            <w:drawing>
              <wp:anchor distT="0" distB="0" distL="114300" distR="114300" simplePos="0" relativeHeight="251651584" behindDoc="1" locked="0" layoutInCell="0" allowOverlap="1" wp14:anchorId="175C940E" wp14:editId="56157CB7">
                <wp:simplePos x="0" y="0"/>
                <wp:positionH relativeFrom="column">
                  <wp:posOffset>5745480</wp:posOffset>
                </wp:positionH>
                <wp:positionV relativeFrom="paragraph">
                  <wp:posOffset>-765175</wp:posOffset>
                </wp:positionV>
                <wp:extent cx="1058545" cy="9029700"/>
                <wp:effectExtent l="0" t="635" r="0" b="0"/>
                <wp:wrapNone/>
                <wp:docPr id="5" name="Text Box 2" descr="Large gr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9029700"/>
                        </a:xfrm>
                        <a:prstGeom prst="rect">
                          <a:avLst/>
                        </a:prstGeom>
                        <a:pattFill prst="lgGrid">
                          <a:fgClr>
                            <a:srgbClr val="969696"/>
                          </a:fgClr>
                          <a:bgClr>
                            <a:srgbClr val="FFFFFF"/>
                          </a:bgClr>
                        </a:pattFill>
                        <a:ln>
                          <a:noFill/>
                        </a:ln>
                        <a:extLst>
                          <a:ext uri="{91240B29-F687-4F45-9708-019B960494DF}">
                            <a14:hiddenLine xmlns:a14="http://schemas.microsoft.com/office/drawing/2010/main" w="9525">
                              <a:solidFill>
                                <a:srgbClr val="666699"/>
                              </a:solidFill>
                              <a:miter lim="800000"/>
                              <a:headEnd/>
                              <a:tailEnd/>
                            </a14:hiddenLine>
                          </a:ext>
                        </a:extLst>
                      </wps:spPr>
                      <wps:txbx>
                        <w:txbxContent>
                          <w:p w14:paraId="29B22CED" w14:textId="77777777" w:rsidR="00180E4F" w:rsidRPr="00E354D6" w:rsidRDefault="00923CD9" w:rsidP="008409A2">
                            <w:pPr>
                              <w:pStyle w:val="VerticalHead"/>
                              <w:jc w:val="center"/>
                              <w:rPr>
                                <w:rFonts w:ascii="Arial" w:hAnsi="Arial" w:cs="Arial"/>
                                <w:sz w:val="64"/>
                                <w:szCs w:val="64"/>
                              </w:rPr>
                            </w:pPr>
                            <w:r>
                              <w:rPr>
                                <w:rFonts w:ascii="Arial" w:hAnsi="Arial" w:cs="Arial"/>
                                <w:sz w:val="64"/>
                                <w:szCs w:val="64"/>
                              </w:rPr>
                              <w:t>Planning</w:t>
                            </w:r>
                            <w:r w:rsidR="00722DBA">
                              <w:rPr>
                                <w:rFonts w:ascii="Arial" w:hAnsi="Arial" w:cs="Arial"/>
                                <w:sz w:val="64"/>
                                <w:szCs w:val="64"/>
                              </w:rPr>
                              <w:t xml:space="preserve"> </w:t>
                            </w:r>
                            <w:r w:rsidR="0055718B" w:rsidRPr="00E354D6">
                              <w:rPr>
                                <w:rFonts w:ascii="Arial" w:hAnsi="Arial" w:cs="Arial"/>
                                <w:sz w:val="64"/>
                                <w:szCs w:val="64"/>
                              </w:rPr>
                              <w:t>Committee</w:t>
                            </w:r>
                          </w:p>
                        </w:txbxContent>
                      </wps:txbx>
                      <wps:bodyPr rot="0" vert="vert" wrap="square" lIns="90000" tIns="45720" rIns="30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C940E" id="_x0000_t202" coordsize="21600,21600" o:spt="202" path="m,l,21600r21600,l21600,xe">
                <v:stroke joinstyle="miter"/>
                <v:path gradientshapeok="t" o:connecttype="rect"/>
              </v:shapetype>
              <v:shape id="Text Box 2" o:spid="_x0000_s1026" type="#_x0000_t202" alt="Large grid" style="position:absolute;left:0;text-align:left;margin-left:452.4pt;margin-top:-60.25pt;width:83.35pt;height:7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" o:allowincell="f" fillcolor="#969696" stroked="f" strokecolor="#669">
                <v:fill r:id="rId8" o:title="" type="pattern"/>
                <v:textbox style="layout-flow:vertical" inset="2.5mm,,8.5mm">
                  <w:txbxContent>
                    <w:p w14:paraId="29B22CED" w14:textId="77777777" w:rsidR="00180E4F" w:rsidRPr="00E354D6" w:rsidRDefault="00923CD9" w:rsidP="008409A2">
                      <w:pPr>
                        <w:pStyle w:val="VerticalHead"/>
                        <w:jc w:val="center"/>
                        <w:rPr>
                          <w:rFonts w:ascii="Arial" w:hAnsi="Arial" w:cs="Arial"/>
                          <w:sz w:val="64"/>
                          <w:szCs w:val="64"/>
                        </w:rPr>
                      </w:pPr>
                      <w:r>
                        <w:rPr>
                          <w:rFonts w:ascii="Arial" w:hAnsi="Arial" w:cs="Arial"/>
                          <w:sz w:val="64"/>
                          <w:szCs w:val="64"/>
                        </w:rPr>
                        <w:t>Planning</w:t>
                      </w:r>
                      <w:r w:rsidR="00722DBA">
                        <w:rPr>
                          <w:rFonts w:ascii="Arial" w:hAnsi="Arial" w:cs="Arial"/>
                          <w:sz w:val="64"/>
                          <w:szCs w:val="64"/>
                        </w:rPr>
                        <w:t xml:space="preserve"> </w:t>
                      </w:r>
                      <w:r w:rsidR="0055718B" w:rsidRPr="00E354D6">
                        <w:rPr>
                          <w:rFonts w:ascii="Arial" w:hAnsi="Arial" w:cs="Arial"/>
                          <w:sz w:val="64"/>
                          <w:szCs w:val="64"/>
                        </w:rPr>
                        <w:t>Committee</w:t>
                      </w:r>
                    </w:p>
                  </w:txbxContent>
                </v:textbox>
              </v:shape>
            </w:pict>
          </mc:Fallback>
        </mc:AlternateContent>
      </w:r>
      <w:r w:rsidR="008409A2">
        <w:rPr>
          <w:noProof/>
          <w:sz w:val="40"/>
          <w:lang w:val="en-US"/>
        </w:rPr>
        <w:drawing>
          <wp:anchor distT="0" distB="0" distL="114300" distR="114300" simplePos="0" relativeHeight="251659776" behindDoc="0" locked="0" layoutInCell="0" allowOverlap="1" wp14:anchorId="55A89EB9" wp14:editId="40DDFD8B">
            <wp:simplePos x="0" y="0"/>
            <wp:positionH relativeFrom="margin">
              <wp:align>left</wp:align>
            </wp:positionH>
            <wp:positionV relativeFrom="paragraph">
              <wp:posOffset>0</wp:posOffset>
            </wp:positionV>
            <wp:extent cx="2054860" cy="2162175"/>
            <wp:effectExtent l="0" t="0" r="2540" b="9525"/>
            <wp:wrapTopAndBottom/>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055"/>
                    <a:stretch/>
                  </pic:blipFill>
                  <pic:spPr bwMode="auto">
                    <a:xfrm>
                      <a:off x="0" y="0"/>
                      <a:ext cx="2054860" cy="2162175"/>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40"/>
          <w:lang w:eastAsia="en-GB"/>
        </w:rPr>
        <mc:AlternateContent>
          <mc:Choice Requires="wps">
            <w:drawing>
              <wp:anchor distT="4294967295" distB="4294967295" distL="114299" distR="114299" simplePos="0" relativeHeight="251653632" behindDoc="1" locked="1" layoutInCell="0" allowOverlap="1" wp14:anchorId="1F548B46" wp14:editId="1795B2AA">
                <wp:simplePos x="0" y="0"/>
                <wp:positionH relativeFrom="page">
                  <wp:posOffset>-636</wp:posOffset>
                </wp:positionH>
                <wp:positionV relativeFrom="page">
                  <wp:posOffset>-636</wp:posOffset>
                </wp:positionV>
                <wp:extent cx="0" cy="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wps:spPr>
                      <wps:txbx>
                        <w:txbxContent>
                          <w:p w14:paraId="4187452D" w14:textId="77777777" w:rsidR="00180E4F" w:rsidRDefault="00180E4F">
                            <w:pPr>
                              <w:ind w:left="2"/>
                            </w:pPr>
                            <w:r w:rsidRPr="004F4CC7">
                              <w:object w:dxaOrig="2880" w:dyaOrig="2880" w14:anchorId="694F3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in">
                                  <v:imagedata r:id="rId10" o:title="" cropbottom="-745f" cropright="-493f"/>
                                </v:shape>
                                <o:OLEObject Type="Embed" ProgID="Word.Document.8" ShapeID="_x0000_i1026" DrawAspect="Content" ObjectID="_1758115169"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48B46" id="Rectangle 4" o:spid="_x0000_s1027" style="position:absolute;left:0;text-align:left;margin-left:-.05pt;margin-top:-.05pt;width:0;height:0;z-index:-25166284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" o:allowincell="f" filled="f" stroked="f">
                <v:textbox inset="0,0,0,0">
                  <w:txbxContent>
                    <w:p w14:paraId="4187452D" w14:textId="77777777" w:rsidR="00180E4F" w:rsidRDefault="00180E4F">
                      <w:pPr>
                        <w:ind w:left="2"/>
                      </w:pPr>
                      <w:r w:rsidRPr="004F4CC7">
                        <w:object w:dxaOrig="2880" w:dyaOrig="2880" w14:anchorId="694F36EC">
                          <v:shape id="_x0000_i1026" type="#_x0000_t75" style="width:2in;height:2in">
                            <v:imagedata r:id="rId12" o:title="" cropbottom="-745f" cropright="-493f"/>
                          </v:shape>
                          <o:OLEObject Type="Embed" ProgID="Word.Document.8" ShapeID="_x0000_i1026" DrawAspect="Content" ObjectID="_1758113756" r:id="rId13"/>
                        </w:object>
                      </w:r>
                    </w:p>
                  </w:txbxContent>
                </v:textbox>
                <w10:wrap anchorx="page" anchory="page"/>
                <w10:anchorlock/>
              </v:rect>
            </w:pict>
          </mc:Fallback>
        </mc:AlternateContent>
      </w:r>
      <w:r>
        <w:rPr>
          <w:noProof/>
          <w:sz w:val="40"/>
          <w:lang w:eastAsia="en-GB"/>
        </w:rPr>
        <mc:AlternateContent>
          <mc:Choice Requires="wps">
            <w:drawing>
              <wp:anchor distT="4294967295" distB="4294967295" distL="114299" distR="114299" simplePos="0" relativeHeight="251655680" behindDoc="1" locked="1" layoutInCell="0" allowOverlap="1" wp14:anchorId="096FC4BD" wp14:editId="6D6D605A">
                <wp:simplePos x="0" y="0"/>
                <wp:positionH relativeFrom="page">
                  <wp:posOffset>-636</wp:posOffset>
                </wp:positionH>
                <wp:positionV relativeFrom="page">
                  <wp:posOffset>-636</wp:posOffset>
                </wp:positionV>
                <wp:extent cx="0" cy="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58CCB" id="Rectangle 6" o:spid="_x0000_s1026" style="position:absolute;margin-left:-.05pt;margin-top:-.05pt;width:0;height:0;z-index:-25166080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" o:allowincell="f" fillcolor="#dfdfdf" stroked="f" strokecolor="#e5e5e5">
                <w10:wrap anchorx="page" anchory="page"/>
                <w10:anchorlock/>
              </v:rect>
            </w:pict>
          </mc:Fallback>
        </mc:AlternateContent>
      </w:r>
      <w:r>
        <w:rPr>
          <w:noProof/>
          <w:sz w:val="40"/>
          <w:lang w:eastAsia="en-GB"/>
        </w:rPr>
        <mc:AlternateContent>
          <mc:Choice Requires="wps">
            <w:drawing>
              <wp:anchor distT="4294967295" distB="4294967295" distL="114299" distR="114299" simplePos="0" relativeHeight="251657728" behindDoc="1" locked="1" layoutInCell="0" allowOverlap="1" wp14:anchorId="1FDB4501" wp14:editId="4A8D38FC">
                <wp:simplePos x="0" y="0"/>
                <wp:positionH relativeFrom="page">
                  <wp:posOffset>-636</wp:posOffset>
                </wp:positionH>
                <wp:positionV relativeFrom="page">
                  <wp:posOffset>-636</wp:posOffset>
                </wp:positionV>
                <wp:extent cx="0" cy="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wps:spPr>
                      <wps:txbx>
                        <w:txbxContent>
                          <w:p w14:paraId="23DD3FA6" w14:textId="77777777" w:rsidR="00180E4F" w:rsidRDefault="00180E4F">
                            <w:pPr>
                              <w:ind w:left="0"/>
                              <w:rPr>
                                <w:spacing w:val="2"/>
                              </w:rPr>
                            </w:pPr>
                            <w:r>
                              <w:rPr>
                                <w:spacing w:val="2"/>
                                <w:sz w:val="40"/>
                              </w:rPr>
                              <w:t>.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B4501" id="Rectangle 3" o:spid="_x0000_s1028" style="position:absolute;left:0;text-align:left;margin-left:-.05pt;margin-top:-.05pt;width:0;height:0;z-index:-25165875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" o:allowincell="f" filled="f" stroked="f">
                <v:textbox inset="0,0,0,0">
                  <w:txbxContent>
                    <w:p w14:paraId="23DD3FA6" w14:textId="77777777" w:rsidR="00180E4F" w:rsidRDefault="00180E4F">
                      <w:pPr>
                        <w:ind w:left="0"/>
                        <w:rPr>
                          <w:spacing w:val="2"/>
                        </w:rPr>
                      </w:pPr>
                      <w:r>
                        <w:rPr>
                          <w:spacing w:val="2"/>
                          <w:sz w:val="40"/>
                        </w:rPr>
                        <w:t>. . . . . . . . . . . . . . . . . . . . . . . . . .</w:t>
                      </w:r>
                    </w:p>
                  </w:txbxContent>
                </v:textbox>
                <w10:wrap anchorx="page" anchory="page"/>
                <w10:anchorlock/>
              </v:rect>
            </w:pict>
          </mc:Fallback>
        </mc:AlternateContent>
      </w:r>
      <w:r>
        <w:rPr>
          <w:noProof/>
          <w:sz w:val="40"/>
          <w:lang w:eastAsia="en-GB"/>
        </w:rPr>
        <mc:AlternateContent>
          <mc:Choice Requires="wps">
            <w:drawing>
              <wp:anchor distT="4294967295" distB="4294967295" distL="114299" distR="114299" simplePos="0" relativeHeight="251654656" behindDoc="1" locked="1" layoutInCell="0" allowOverlap="1" wp14:anchorId="39F2EFA3" wp14:editId="1431D584">
                <wp:simplePos x="0" y="0"/>
                <wp:positionH relativeFrom="page">
                  <wp:posOffset>-636</wp:posOffset>
                </wp:positionH>
                <wp:positionV relativeFrom="page">
                  <wp:posOffset>-636</wp:posOffset>
                </wp:positionV>
                <wp:extent cx="0" cy="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ln>
                          <a:noFill/>
                        </a:ln>
                        <a:effectLst/>
                      </wps:spPr>
                      <wps:txbx>
                        <w:txbxContent>
                          <w:p w14:paraId="0FF604A3" w14:textId="77777777" w:rsidR="00180E4F" w:rsidRDefault="00180E4F">
                            <w:pPr>
                              <w:spacing w:line="135" w:lineRule="exact"/>
                              <w:ind w:left="2"/>
                              <w:rPr>
                                <w:sz w:val="40"/>
                              </w:rPr>
                            </w:pPr>
                            <w:r>
                              <w:rPr>
                                <w:sz w:val="40"/>
                              </w:rPr>
                              <w:t>.</w:t>
                            </w:r>
                          </w:p>
                          <w:p w14:paraId="6C1CA1E0" w14:textId="77777777" w:rsidR="00180E4F" w:rsidRDefault="00180E4F">
                            <w:pPr>
                              <w:spacing w:line="135" w:lineRule="exact"/>
                              <w:ind w:left="2"/>
                              <w:rPr>
                                <w:sz w:val="40"/>
                              </w:rPr>
                            </w:pPr>
                            <w:r>
                              <w:rPr>
                                <w:sz w:val="40"/>
                              </w:rPr>
                              <w:t>.</w:t>
                            </w:r>
                          </w:p>
                          <w:p w14:paraId="217B0537" w14:textId="77777777" w:rsidR="00180E4F" w:rsidRDefault="00180E4F">
                            <w:pPr>
                              <w:spacing w:line="135" w:lineRule="exact"/>
                              <w:ind w:left="2"/>
                              <w:rPr>
                                <w:sz w:val="40"/>
                              </w:rPr>
                            </w:pPr>
                            <w:r>
                              <w:rPr>
                                <w:sz w:val="40"/>
                              </w:rPr>
                              <w:t>.</w:t>
                            </w:r>
                          </w:p>
                          <w:p w14:paraId="0783C5C2" w14:textId="77777777" w:rsidR="00180E4F" w:rsidRDefault="00180E4F">
                            <w:pPr>
                              <w:spacing w:line="135" w:lineRule="exact"/>
                              <w:ind w:left="2"/>
                              <w:rPr>
                                <w:sz w:val="40"/>
                              </w:rPr>
                            </w:pPr>
                            <w:r>
                              <w:rPr>
                                <w:sz w:val="40"/>
                              </w:rPr>
                              <w:t>.</w:t>
                            </w:r>
                          </w:p>
                          <w:p w14:paraId="65464E7C" w14:textId="77777777" w:rsidR="00180E4F" w:rsidRDefault="00180E4F">
                            <w:pPr>
                              <w:spacing w:line="135" w:lineRule="exact"/>
                              <w:ind w:left="2"/>
                              <w:rPr>
                                <w:sz w:val="40"/>
                              </w:rPr>
                            </w:pPr>
                            <w:r>
                              <w:rPr>
                                <w:sz w:val="40"/>
                              </w:rPr>
                              <w:t>.</w:t>
                            </w:r>
                          </w:p>
                          <w:p w14:paraId="553DCEED" w14:textId="77777777" w:rsidR="00180E4F" w:rsidRDefault="00180E4F">
                            <w:pPr>
                              <w:spacing w:line="135" w:lineRule="exact"/>
                              <w:ind w:left="2"/>
                              <w:rPr>
                                <w:sz w:val="40"/>
                              </w:rPr>
                            </w:pPr>
                            <w:r>
                              <w:rPr>
                                <w:sz w:val="40"/>
                              </w:rPr>
                              <w:t>.</w:t>
                            </w:r>
                          </w:p>
                          <w:p w14:paraId="3F3838CF" w14:textId="77777777" w:rsidR="00180E4F" w:rsidRDefault="00180E4F">
                            <w:pPr>
                              <w:spacing w:line="135" w:lineRule="exact"/>
                              <w:ind w:left="2"/>
                              <w:rPr>
                                <w:sz w:val="40"/>
                              </w:rPr>
                            </w:pPr>
                            <w:r>
                              <w:rPr>
                                <w:sz w:val="40"/>
                              </w:rPr>
                              <w:t>.</w:t>
                            </w:r>
                          </w:p>
                          <w:p w14:paraId="6AE82773" w14:textId="77777777" w:rsidR="00180E4F" w:rsidRDefault="00180E4F">
                            <w:pPr>
                              <w:spacing w:line="135" w:lineRule="exact"/>
                              <w:ind w:left="2"/>
                              <w:rPr>
                                <w:sz w:val="40"/>
                              </w:rPr>
                            </w:pPr>
                            <w:r>
                              <w:rPr>
                                <w:sz w:val="40"/>
                              </w:rPr>
                              <w:t>.</w:t>
                            </w:r>
                          </w:p>
                          <w:p w14:paraId="673E6734" w14:textId="77777777" w:rsidR="00180E4F" w:rsidRDefault="00180E4F">
                            <w:pPr>
                              <w:spacing w:line="135" w:lineRule="exact"/>
                              <w:ind w:left="2"/>
                              <w:rPr>
                                <w:sz w:val="40"/>
                              </w:rPr>
                            </w:pPr>
                            <w:r>
                              <w:rPr>
                                <w:sz w:val="40"/>
                              </w:rPr>
                              <w:t>.</w:t>
                            </w:r>
                          </w:p>
                          <w:p w14:paraId="600A1C9E" w14:textId="77777777" w:rsidR="00180E4F" w:rsidRDefault="00180E4F">
                            <w:pPr>
                              <w:spacing w:line="135" w:lineRule="exact"/>
                              <w:ind w:left="2"/>
                              <w:rPr>
                                <w:sz w:val="40"/>
                              </w:rPr>
                            </w:pPr>
                            <w:r>
                              <w:rPr>
                                <w:sz w:val="40"/>
                              </w:rPr>
                              <w:t>.</w:t>
                            </w:r>
                          </w:p>
                          <w:p w14:paraId="7EF8B45C" w14:textId="77777777" w:rsidR="00180E4F" w:rsidRDefault="00180E4F">
                            <w:pPr>
                              <w:spacing w:line="135" w:lineRule="exact"/>
                              <w:ind w:left="2"/>
                              <w:rPr>
                                <w:sz w:val="40"/>
                              </w:rPr>
                            </w:pPr>
                            <w:r>
                              <w:rPr>
                                <w:sz w:val="40"/>
                              </w:rPr>
                              <w:t>.</w:t>
                            </w:r>
                          </w:p>
                          <w:p w14:paraId="262C1AE5" w14:textId="77777777" w:rsidR="00180E4F" w:rsidRDefault="00180E4F">
                            <w:pPr>
                              <w:spacing w:line="135" w:lineRule="exact"/>
                              <w:ind w:left="2"/>
                              <w:rPr>
                                <w:sz w:val="40"/>
                              </w:rPr>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EFA3" id="Rectangle 2" o:spid="_x0000_s1029" style="position:absolute;left:0;text-align:left;margin-left:-.05pt;margin-top:-.05pt;width:0;height:0;z-index:-25166182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" o:allowincell="f" filled="f" stroked="f">
                <v:textbox inset="0,0,0,0">
                  <w:txbxContent>
                    <w:p w14:paraId="0FF604A3" w14:textId="77777777" w:rsidR="00180E4F" w:rsidRDefault="00180E4F">
                      <w:pPr>
                        <w:spacing w:line="135" w:lineRule="exact"/>
                        <w:ind w:left="2"/>
                        <w:rPr>
                          <w:sz w:val="40"/>
                        </w:rPr>
                      </w:pPr>
                      <w:r>
                        <w:rPr>
                          <w:sz w:val="40"/>
                        </w:rPr>
                        <w:t>.</w:t>
                      </w:r>
                    </w:p>
                    <w:p w14:paraId="6C1CA1E0" w14:textId="77777777" w:rsidR="00180E4F" w:rsidRDefault="00180E4F">
                      <w:pPr>
                        <w:spacing w:line="135" w:lineRule="exact"/>
                        <w:ind w:left="2"/>
                        <w:rPr>
                          <w:sz w:val="40"/>
                        </w:rPr>
                      </w:pPr>
                      <w:r>
                        <w:rPr>
                          <w:sz w:val="40"/>
                        </w:rPr>
                        <w:t>.</w:t>
                      </w:r>
                    </w:p>
                    <w:p w14:paraId="217B0537" w14:textId="77777777" w:rsidR="00180E4F" w:rsidRDefault="00180E4F">
                      <w:pPr>
                        <w:spacing w:line="135" w:lineRule="exact"/>
                        <w:ind w:left="2"/>
                        <w:rPr>
                          <w:sz w:val="40"/>
                        </w:rPr>
                      </w:pPr>
                      <w:r>
                        <w:rPr>
                          <w:sz w:val="40"/>
                        </w:rPr>
                        <w:t>.</w:t>
                      </w:r>
                    </w:p>
                    <w:p w14:paraId="0783C5C2" w14:textId="77777777" w:rsidR="00180E4F" w:rsidRDefault="00180E4F">
                      <w:pPr>
                        <w:spacing w:line="135" w:lineRule="exact"/>
                        <w:ind w:left="2"/>
                        <w:rPr>
                          <w:sz w:val="40"/>
                        </w:rPr>
                      </w:pPr>
                      <w:r>
                        <w:rPr>
                          <w:sz w:val="40"/>
                        </w:rPr>
                        <w:t>.</w:t>
                      </w:r>
                    </w:p>
                    <w:p w14:paraId="65464E7C" w14:textId="77777777" w:rsidR="00180E4F" w:rsidRDefault="00180E4F">
                      <w:pPr>
                        <w:spacing w:line="135" w:lineRule="exact"/>
                        <w:ind w:left="2"/>
                        <w:rPr>
                          <w:sz w:val="40"/>
                        </w:rPr>
                      </w:pPr>
                      <w:r>
                        <w:rPr>
                          <w:sz w:val="40"/>
                        </w:rPr>
                        <w:t>.</w:t>
                      </w:r>
                    </w:p>
                    <w:p w14:paraId="553DCEED" w14:textId="77777777" w:rsidR="00180E4F" w:rsidRDefault="00180E4F">
                      <w:pPr>
                        <w:spacing w:line="135" w:lineRule="exact"/>
                        <w:ind w:left="2"/>
                        <w:rPr>
                          <w:sz w:val="40"/>
                        </w:rPr>
                      </w:pPr>
                      <w:r>
                        <w:rPr>
                          <w:sz w:val="40"/>
                        </w:rPr>
                        <w:t>.</w:t>
                      </w:r>
                    </w:p>
                    <w:p w14:paraId="3F3838CF" w14:textId="77777777" w:rsidR="00180E4F" w:rsidRDefault="00180E4F">
                      <w:pPr>
                        <w:spacing w:line="135" w:lineRule="exact"/>
                        <w:ind w:left="2"/>
                        <w:rPr>
                          <w:sz w:val="40"/>
                        </w:rPr>
                      </w:pPr>
                      <w:r>
                        <w:rPr>
                          <w:sz w:val="40"/>
                        </w:rPr>
                        <w:t>.</w:t>
                      </w:r>
                    </w:p>
                    <w:p w14:paraId="6AE82773" w14:textId="77777777" w:rsidR="00180E4F" w:rsidRDefault="00180E4F">
                      <w:pPr>
                        <w:spacing w:line="135" w:lineRule="exact"/>
                        <w:ind w:left="2"/>
                        <w:rPr>
                          <w:sz w:val="40"/>
                        </w:rPr>
                      </w:pPr>
                      <w:r>
                        <w:rPr>
                          <w:sz w:val="40"/>
                        </w:rPr>
                        <w:t>.</w:t>
                      </w:r>
                    </w:p>
                    <w:p w14:paraId="673E6734" w14:textId="77777777" w:rsidR="00180E4F" w:rsidRDefault="00180E4F">
                      <w:pPr>
                        <w:spacing w:line="135" w:lineRule="exact"/>
                        <w:ind w:left="2"/>
                        <w:rPr>
                          <w:sz w:val="40"/>
                        </w:rPr>
                      </w:pPr>
                      <w:r>
                        <w:rPr>
                          <w:sz w:val="40"/>
                        </w:rPr>
                        <w:t>.</w:t>
                      </w:r>
                    </w:p>
                    <w:p w14:paraId="600A1C9E" w14:textId="77777777" w:rsidR="00180E4F" w:rsidRDefault="00180E4F">
                      <w:pPr>
                        <w:spacing w:line="135" w:lineRule="exact"/>
                        <w:ind w:left="2"/>
                        <w:rPr>
                          <w:sz w:val="40"/>
                        </w:rPr>
                      </w:pPr>
                      <w:r>
                        <w:rPr>
                          <w:sz w:val="40"/>
                        </w:rPr>
                        <w:t>.</w:t>
                      </w:r>
                    </w:p>
                    <w:p w14:paraId="7EF8B45C" w14:textId="77777777" w:rsidR="00180E4F" w:rsidRDefault="00180E4F">
                      <w:pPr>
                        <w:spacing w:line="135" w:lineRule="exact"/>
                        <w:ind w:left="2"/>
                        <w:rPr>
                          <w:sz w:val="40"/>
                        </w:rPr>
                      </w:pPr>
                      <w:r>
                        <w:rPr>
                          <w:sz w:val="40"/>
                        </w:rPr>
                        <w:t>.</w:t>
                      </w:r>
                    </w:p>
                    <w:p w14:paraId="262C1AE5" w14:textId="77777777" w:rsidR="00180E4F" w:rsidRDefault="00180E4F">
                      <w:pPr>
                        <w:spacing w:line="135" w:lineRule="exact"/>
                        <w:ind w:left="2"/>
                        <w:rPr>
                          <w:sz w:val="40"/>
                        </w:rPr>
                      </w:pPr>
                      <w:r>
                        <w:rPr>
                          <w:sz w:val="40"/>
                        </w:rPr>
                        <w:t>.</w:t>
                      </w:r>
                    </w:p>
                  </w:txbxContent>
                </v:textbox>
                <w10:wrap anchorx="page" anchory="page"/>
                <w10:anchorlock/>
              </v:rect>
            </w:pict>
          </mc:Fallback>
        </mc:AlternateContent>
      </w:r>
      <w:r>
        <w:rPr>
          <w:noProof/>
          <w:sz w:val="40"/>
          <w:lang w:eastAsia="en-GB"/>
        </w:rPr>
        <mc:AlternateContent>
          <mc:Choice Requires="wps">
            <w:drawing>
              <wp:anchor distT="4294967295" distB="4294967295" distL="114299" distR="114299" simplePos="0" relativeHeight="251652608" behindDoc="1" locked="1" layoutInCell="0" allowOverlap="1" wp14:anchorId="37E00380" wp14:editId="1E02480D">
                <wp:simplePos x="0" y="0"/>
                <wp:positionH relativeFrom="page">
                  <wp:posOffset>-636</wp:posOffset>
                </wp:positionH>
                <wp:positionV relativeFrom="page">
                  <wp:posOffset>-636</wp:posOffset>
                </wp:positionV>
                <wp:extent cx="0" cy="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F68EA" id="Rectangle 3" o:spid="_x0000_s1026" style="position:absolute;margin-left:-.05pt;margin-top:-.05pt;width:0;height:0;z-index:-25166387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" o:allowincell="f" fillcolor="#dfdfdf" stroked="f" strokecolor="#e5e5e5">
                <w10:wrap anchorx="page" anchory="page"/>
                <w10:anchorlock/>
              </v:rect>
            </w:pict>
          </mc:Fallback>
        </mc:AlternateContent>
      </w:r>
      <w:bookmarkEnd w:id="0"/>
      <w:r w:rsidR="002D1A30">
        <w:rPr>
          <w:rFonts w:ascii="Arial" w:hAnsi="Arial" w:cs="Arial"/>
          <w:b/>
          <w:bCs/>
          <w:spacing w:val="0"/>
          <w:sz w:val="28"/>
          <w:szCs w:val="18"/>
        </w:rPr>
        <w:pict w14:anchorId="27F323B0">
          <v:rect id="_x0000_i1027" style="width:404.65pt;height:2.5pt" o:hrpct="988" o:hralign="center" o:hrstd="t" o:hrnoshade="t" o:hr="t" fillcolor="#00b050" stroked="f"/>
        </w:pict>
      </w:r>
    </w:p>
    <w:p w14:paraId="7E96CB27" w14:textId="77777777" w:rsidR="00E36548" w:rsidRDefault="00923CD9" w:rsidP="008409A2">
      <w:pPr>
        <w:pStyle w:val="DocumentLabel"/>
        <w:tabs>
          <w:tab w:val="left" w:pos="7513"/>
        </w:tabs>
        <w:spacing w:before="0" w:line="480" w:lineRule="auto"/>
        <w:ind w:left="360" w:hanging="360"/>
        <w:rPr>
          <w:rFonts w:ascii="Arial" w:hAnsi="Arial" w:cs="Arial"/>
          <w:b/>
          <w:bCs/>
          <w:color w:val="00B050"/>
          <w:spacing w:val="0"/>
          <w:sz w:val="40"/>
          <w:szCs w:val="24"/>
        </w:rPr>
      </w:pPr>
      <w:r>
        <w:rPr>
          <w:rFonts w:ascii="Arial" w:hAnsi="Arial" w:cs="Arial"/>
          <w:b/>
          <w:bCs/>
          <w:color w:val="00B050"/>
          <w:spacing w:val="0"/>
          <w:sz w:val="40"/>
          <w:szCs w:val="24"/>
        </w:rPr>
        <w:t xml:space="preserve">Planning </w:t>
      </w:r>
      <w:r w:rsidR="002776A5">
        <w:rPr>
          <w:rFonts w:ascii="Arial" w:hAnsi="Arial" w:cs="Arial"/>
          <w:b/>
          <w:bCs/>
          <w:color w:val="00B050"/>
          <w:spacing w:val="0"/>
          <w:sz w:val="40"/>
          <w:szCs w:val="24"/>
        </w:rPr>
        <w:t xml:space="preserve">Committee </w:t>
      </w:r>
    </w:p>
    <w:p w14:paraId="79FC9F16" w14:textId="31B36D63" w:rsidR="00D012B9" w:rsidRPr="00D012B9" w:rsidRDefault="00355638" w:rsidP="008409A2">
      <w:pPr>
        <w:pStyle w:val="DocumentLabel"/>
        <w:tabs>
          <w:tab w:val="left" w:pos="7513"/>
        </w:tabs>
        <w:spacing w:before="0" w:line="480" w:lineRule="auto"/>
        <w:ind w:left="360" w:hanging="360"/>
        <w:rPr>
          <w:rFonts w:ascii="Arial" w:hAnsi="Arial" w:cs="Arial"/>
          <w:spacing w:val="0"/>
          <w:sz w:val="36"/>
          <w:szCs w:val="22"/>
        </w:rPr>
      </w:pPr>
      <w:r>
        <w:rPr>
          <w:rFonts w:ascii="Arial" w:hAnsi="Arial" w:cs="Arial"/>
          <w:b/>
          <w:bCs/>
          <w:spacing w:val="0"/>
          <w:sz w:val="36"/>
          <w:szCs w:val="22"/>
        </w:rPr>
        <w:t>Monday</w:t>
      </w:r>
      <w:r w:rsidR="002B71AC">
        <w:rPr>
          <w:rFonts w:ascii="Arial" w:hAnsi="Arial" w:cs="Arial"/>
          <w:b/>
          <w:bCs/>
          <w:spacing w:val="0"/>
          <w:sz w:val="36"/>
          <w:szCs w:val="22"/>
        </w:rPr>
        <w:t xml:space="preserve"> </w:t>
      </w:r>
      <w:r w:rsidR="00DE5517">
        <w:rPr>
          <w:rFonts w:ascii="Arial" w:hAnsi="Arial" w:cs="Arial"/>
          <w:b/>
          <w:bCs/>
          <w:spacing w:val="0"/>
          <w:sz w:val="36"/>
          <w:szCs w:val="22"/>
        </w:rPr>
        <w:t>16</w:t>
      </w:r>
      <w:r w:rsidR="00DE5517" w:rsidRPr="00DE5517">
        <w:rPr>
          <w:rFonts w:ascii="Arial" w:hAnsi="Arial" w:cs="Arial"/>
          <w:b/>
          <w:bCs/>
          <w:spacing w:val="0"/>
          <w:sz w:val="36"/>
          <w:szCs w:val="22"/>
          <w:vertAlign w:val="superscript"/>
        </w:rPr>
        <w:t>th</w:t>
      </w:r>
      <w:r w:rsidR="00DE5517">
        <w:rPr>
          <w:rFonts w:ascii="Arial" w:hAnsi="Arial" w:cs="Arial"/>
          <w:b/>
          <w:bCs/>
          <w:spacing w:val="0"/>
          <w:sz w:val="36"/>
          <w:szCs w:val="22"/>
        </w:rPr>
        <w:t xml:space="preserve"> October</w:t>
      </w:r>
      <w:r w:rsidR="00965334">
        <w:rPr>
          <w:rFonts w:ascii="Arial" w:hAnsi="Arial" w:cs="Arial"/>
          <w:b/>
          <w:bCs/>
          <w:spacing w:val="0"/>
          <w:sz w:val="36"/>
          <w:szCs w:val="22"/>
        </w:rPr>
        <w:t xml:space="preserve"> 202</w:t>
      </w:r>
      <w:r w:rsidR="008D6DFC">
        <w:rPr>
          <w:rFonts w:ascii="Arial" w:hAnsi="Arial" w:cs="Arial"/>
          <w:b/>
          <w:bCs/>
          <w:spacing w:val="0"/>
          <w:sz w:val="36"/>
          <w:szCs w:val="22"/>
        </w:rPr>
        <w:t>3</w:t>
      </w:r>
    </w:p>
    <w:p w14:paraId="6B6FFC03" w14:textId="77777777" w:rsidR="00BB0817" w:rsidRDefault="00BB0817" w:rsidP="008409A2">
      <w:pPr>
        <w:pStyle w:val="DocumentLabel"/>
        <w:spacing w:before="0" w:line="480" w:lineRule="auto"/>
        <w:ind w:left="360" w:right="-23" w:hanging="360"/>
        <w:rPr>
          <w:rFonts w:ascii="Arial" w:hAnsi="Arial" w:cs="Arial"/>
          <w:b/>
          <w:bCs/>
          <w:spacing w:val="0"/>
          <w:sz w:val="36"/>
          <w:szCs w:val="22"/>
        </w:rPr>
      </w:pPr>
      <w:r>
        <w:rPr>
          <w:rFonts w:ascii="Arial" w:hAnsi="Arial" w:cs="Arial"/>
          <w:b/>
          <w:bCs/>
          <w:spacing w:val="0"/>
          <w:sz w:val="36"/>
          <w:szCs w:val="22"/>
        </w:rPr>
        <w:t>7.00pm</w:t>
      </w:r>
    </w:p>
    <w:p w14:paraId="4223E405" w14:textId="77777777" w:rsidR="00017AA0" w:rsidRDefault="00BF2669" w:rsidP="00FC6535">
      <w:pPr>
        <w:pStyle w:val="DocumentLabel"/>
        <w:spacing w:before="0" w:line="480" w:lineRule="auto"/>
        <w:ind w:left="360" w:right="-23" w:hanging="360"/>
        <w:rPr>
          <w:rFonts w:ascii="Arial" w:hAnsi="Arial" w:cs="Arial"/>
          <w:b/>
          <w:bCs/>
          <w:spacing w:val="0"/>
          <w:sz w:val="36"/>
          <w:szCs w:val="22"/>
        </w:rPr>
      </w:pPr>
      <w:r w:rsidRPr="00D52CE1">
        <w:rPr>
          <w:rFonts w:ascii="Arial" w:hAnsi="Arial" w:cs="Arial"/>
          <w:b/>
          <w:bCs/>
          <w:spacing w:val="0"/>
          <w:sz w:val="36"/>
          <w:szCs w:val="22"/>
        </w:rPr>
        <w:t>Hybrid</w:t>
      </w:r>
      <w:r w:rsidR="0086212E" w:rsidRPr="00D012B9">
        <w:rPr>
          <w:rFonts w:ascii="Arial" w:hAnsi="Arial" w:cs="Arial"/>
          <w:b/>
          <w:bCs/>
          <w:spacing w:val="0"/>
          <w:sz w:val="36"/>
          <w:szCs w:val="22"/>
        </w:rPr>
        <w:t xml:space="preserve"> Meeting</w:t>
      </w:r>
      <w:r w:rsidR="00017AA0">
        <w:rPr>
          <w:rFonts w:ascii="Arial" w:hAnsi="Arial" w:cs="Arial"/>
          <w:b/>
          <w:bCs/>
          <w:spacing w:val="0"/>
          <w:sz w:val="36"/>
          <w:szCs w:val="22"/>
        </w:rPr>
        <w:t>:</w:t>
      </w:r>
    </w:p>
    <w:p w14:paraId="75EF6111" w14:textId="77777777" w:rsidR="00017AA0" w:rsidRPr="00017AA0" w:rsidRDefault="00017AA0" w:rsidP="00017AA0">
      <w:pPr>
        <w:pStyle w:val="DocumentLabel"/>
        <w:spacing w:before="0" w:line="480" w:lineRule="auto"/>
        <w:ind w:left="360" w:right="-23" w:hanging="360"/>
        <w:rPr>
          <w:rFonts w:ascii="Arial" w:hAnsi="Arial" w:cs="Arial"/>
          <w:b/>
          <w:bCs/>
          <w:spacing w:val="0"/>
          <w:sz w:val="28"/>
          <w:szCs w:val="28"/>
        </w:rPr>
      </w:pPr>
      <w:r w:rsidRPr="00017AA0">
        <w:rPr>
          <w:rFonts w:ascii="Arial" w:hAnsi="Arial" w:cs="Arial"/>
          <w:b/>
          <w:bCs/>
          <w:spacing w:val="0"/>
          <w:sz w:val="28"/>
          <w:szCs w:val="28"/>
        </w:rPr>
        <w:t>Face-to-face at Town House, 19 Union Street, Yeovil BA20 1PQ</w:t>
      </w:r>
      <w:r>
        <w:rPr>
          <w:rFonts w:ascii="Arial" w:hAnsi="Arial" w:cs="Arial"/>
          <w:b/>
          <w:bCs/>
          <w:spacing w:val="0"/>
          <w:sz w:val="28"/>
          <w:szCs w:val="28"/>
        </w:rPr>
        <w:t>,</w:t>
      </w:r>
    </w:p>
    <w:p w14:paraId="7B6BAD6D" w14:textId="77777777" w:rsidR="00D012B9" w:rsidRPr="00017AA0" w:rsidRDefault="00017AA0" w:rsidP="00017AA0">
      <w:pPr>
        <w:pStyle w:val="DocumentLabel"/>
        <w:spacing w:before="0" w:line="480" w:lineRule="auto"/>
        <w:ind w:left="360" w:right="-23" w:hanging="360"/>
        <w:rPr>
          <w:rFonts w:ascii="Arial" w:hAnsi="Arial" w:cs="Arial"/>
          <w:b/>
          <w:bCs/>
          <w:spacing w:val="0"/>
          <w:sz w:val="28"/>
          <w:szCs w:val="28"/>
        </w:rPr>
      </w:pPr>
      <w:r>
        <w:rPr>
          <w:rFonts w:ascii="Arial" w:hAnsi="Arial" w:cs="Arial"/>
          <w:b/>
          <w:bCs/>
          <w:spacing w:val="0"/>
          <w:sz w:val="28"/>
          <w:szCs w:val="28"/>
        </w:rPr>
        <w:t>a</w:t>
      </w:r>
      <w:r w:rsidRPr="00017AA0">
        <w:rPr>
          <w:rFonts w:ascii="Arial" w:hAnsi="Arial" w:cs="Arial"/>
          <w:b/>
          <w:bCs/>
          <w:spacing w:val="0"/>
          <w:sz w:val="28"/>
          <w:szCs w:val="28"/>
        </w:rPr>
        <w:t xml:space="preserve">nd virtual using </w:t>
      </w:r>
      <w:r w:rsidR="0086212E" w:rsidRPr="00017AA0">
        <w:rPr>
          <w:rFonts w:ascii="Arial" w:hAnsi="Arial" w:cs="Arial"/>
          <w:b/>
          <w:bCs/>
          <w:spacing w:val="0"/>
          <w:sz w:val="28"/>
          <w:szCs w:val="28"/>
        </w:rPr>
        <w:t>Zoom meeting software</w:t>
      </w:r>
      <w:r w:rsidR="0088184A" w:rsidRPr="00017AA0">
        <w:rPr>
          <w:rFonts w:ascii="Arial" w:hAnsi="Arial" w:cs="Arial"/>
          <w:spacing w:val="0"/>
          <w:sz w:val="28"/>
          <w:szCs w:val="28"/>
        </w:rPr>
        <w:t xml:space="preserve"> </w:t>
      </w:r>
    </w:p>
    <w:p w14:paraId="6CE9304C" w14:textId="77777777" w:rsidR="004340D1" w:rsidRDefault="002D1A30" w:rsidP="001E3B4E">
      <w:pPr>
        <w:pStyle w:val="DocumentLabel"/>
        <w:tabs>
          <w:tab w:val="left" w:pos="7513"/>
        </w:tabs>
        <w:spacing w:before="0" w:line="240" w:lineRule="auto"/>
        <w:ind w:left="0"/>
        <w:rPr>
          <w:rFonts w:ascii="Arial" w:hAnsi="Arial" w:cs="Arial"/>
          <w:b/>
          <w:bCs/>
          <w:spacing w:val="0"/>
          <w:sz w:val="28"/>
          <w:szCs w:val="18"/>
        </w:rPr>
      </w:pPr>
      <w:r>
        <w:rPr>
          <w:rFonts w:ascii="Arial" w:hAnsi="Arial" w:cs="Arial"/>
          <w:b/>
          <w:bCs/>
          <w:spacing w:val="0"/>
          <w:sz w:val="28"/>
          <w:szCs w:val="18"/>
        </w:rPr>
        <w:pict w14:anchorId="35ACD6C7">
          <v:rect id="_x0000_i1028" style="width:404.65pt;height:2.5pt" o:hrpct="988" o:hralign="center" o:hrstd="t" o:hrnoshade="t" o:hr="t" fillcolor="#00b050" stroked="f"/>
        </w:pict>
      </w:r>
    </w:p>
    <w:p w14:paraId="48EEBDA2" w14:textId="77777777" w:rsidR="001E3B4E" w:rsidRDefault="001E3B4E" w:rsidP="008409A2">
      <w:pPr>
        <w:ind w:left="0" w:right="805"/>
        <w:jc w:val="both"/>
        <w:rPr>
          <w:rFonts w:ascii="Arial" w:hAnsi="Arial" w:cs="Arial"/>
          <w:bCs/>
          <w:sz w:val="26"/>
          <w:szCs w:val="26"/>
        </w:rPr>
      </w:pPr>
    </w:p>
    <w:p w14:paraId="09EDCA98" w14:textId="77777777" w:rsidR="008409A2" w:rsidRDefault="008409A2" w:rsidP="008409A2">
      <w:pPr>
        <w:ind w:left="0" w:right="805"/>
        <w:jc w:val="both"/>
        <w:rPr>
          <w:rFonts w:ascii="Arial" w:hAnsi="Arial" w:cs="Arial"/>
          <w:bCs/>
          <w:sz w:val="26"/>
          <w:szCs w:val="26"/>
        </w:rPr>
      </w:pPr>
    </w:p>
    <w:p w14:paraId="0281DB6D" w14:textId="77777777" w:rsidR="008409A2" w:rsidRPr="00D012B9" w:rsidRDefault="008409A2" w:rsidP="008409A2">
      <w:pPr>
        <w:ind w:left="0" w:right="805"/>
        <w:jc w:val="both"/>
        <w:rPr>
          <w:rFonts w:ascii="Arial" w:hAnsi="Arial" w:cs="Arial"/>
          <w:bCs/>
          <w:sz w:val="26"/>
          <w:szCs w:val="26"/>
        </w:rPr>
      </w:pPr>
      <w:r>
        <w:rPr>
          <w:rFonts w:ascii="Arial" w:hAnsi="Arial" w:cs="Arial"/>
          <w:bCs/>
          <w:sz w:val="26"/>
          <w:szCs w:val="26"/>
        </w:rPr>
        <w:t xml:space="preserve">For further information on the items to be discussed, please contact </w:t>
      </w:r>
      <w:hyperlink r:id="rId14" w:history="1">
        <w:r w:rsidR="00FB3EDC" w:rsidRPr="00377268">
          <w:rPr>
            <w:rStyle w:val="Hyperlink"/>
            <w:rFonts w:ascii="Arial" w:hAnsi="Arial" w:cs="Arial"/>
            <w:bCs/>
            <w:sz w:val="26"/>
            <w:szCs w:val="26"/>
          </w:rPr>
          <w:t>helen.ferdinand@yeovil.gov.uk</w:t>
        </w:r>
      </w:hyperlink>
      <w:r w:rsidR="004340D1" w:rsidRPr="00377268">
        <w:rPr>
          <w:rFonts w:ascii="Arial" w:hAnsi="Arial" w:cs="Arial"/>
          <w:bCs/>
          <w:sz w:val="26"/>
          <w:szCs w:val="26"/>
        </w:rPr>
        <w:t>.</w:t>
      </w:r>
    </w:p>
    <w:p w14:paraId="4ACB8C89" w14:textId="77777777" w:rsidR="0088184A" w:rsidRDefault="0088184A" w:rsidP="0088184A">
      <w:pPr>
        <w:ind w:left="0" w:right="1800"/>
        <w:rPr>
          <w:rFonts w:ascii="Arial" w:hAnsi="Arial" w:cs="Arial"/>
          <w:i/>
          <w:sz w:val="24"/>
          <w:lang w:val="fr-FR"/>
        </w:rPr>
      </w:pPr>
    </w:p>
    <w:p w14:paraId="7DDB367D" w14:textId="77777777" w:rsidR="00412D02" w:rsidRPr="001755F3" w:rsidRDefault="004340D1" w:rsidP="004340D1">
      <w:pPr>
        <w:ind w:left="360" w:right="1089" w:hanging="360"/>
        <w:jc w:val="right"/>
        <w:rPr>
          <w:rFonts w:ascii="Verdana" w:hAnsi="Verdana"/>
          <w:i/>
          <w:sz w:val="24"/>
        </w:rPr>
      </w:pPr>
      <w:r w:rsidRPr="001755F3">
        <w:rPr>
          <w:noProof/>
          <w:lang w:val="en-US"/>
        </w:rPr>
        <w:drawing>
          <wp:inline distT="0" distB="0" distL="0" distR="0" wp14:anchorId="42B860D7" wp14:editId="3667FC10">
            <wp:extent cx="1225265"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0639" b="11098"/>
                    <a:stretch/>
                  </pic:blipFill>
                  <pic:spPr bwMode="auto">
                    <a:xfrm>
                      <a:off x="0" y="0"/>
                      <a:ext cx="1225265"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5DC65EA2" w14:textId="77777777" w:rsidR="001755F3" w:rsidRDefault="00207BB2" w:rsidP="001755F3">
      <w:pPr>
        <w:pStyle w:val="BodyText"/>
        <w:ind w:left="3546" w:right="1127" w:firstLine="565"/>
        <w:jc w:val="right"/>
        <w:rPr>
          <w:rFonts w:cs="Arial"/>
          <w:sz w:val="32"/>
          <w:szCs w:val="22"/>
        </w:rPr>
      </w:pPr>
      <w:r w:rsidRPr="001755F3">
        <w:rPr>
          <w:rFonts w:cs="Arial"/>
          <w:b/>
          <w:bCs/>
          <w:sz w:val="28"/>
          <w:szCs w:val="22"/>
        </w:rPr>
        <w:t>Amanda Card</w:t>
      </w:r>
      <w:r w:rsidR="00D012B9" w:rsidRPr="001755F3">
        <w:rPr>
          <w:rFonts w:cs="Arial"/>
          <w:sz w:val="28"/>
          <w:szCs w:val="22"/>
        </w:rPr>
        <w:t xml:space="preserve">, </w:t>
      </w:r>
      <w:r w:rsidRPr="001755F3">
        <w:rPr>
          <w:rFonts w:cs="Arial"/>
          <w:sz w:val="28"/>
          <w:szCs w:val="22"/>
        </w:rPr>
        <w:t xml:space="preserve">Town </w:t>
      </w:r>
      <w:r w:rsidR="00D012B9" w:rsidRPr="001755F3">
        <w:rPr>
          <w:rFonts w:cs="Arial"/>
          <w:sz w:val="28"/>
          <w:szCs w:val="22"/>
        </w:rPr>
        <w:t>Clerk</w:t>
      </w:r>
      <w:r w:rsidRPr="001755F3">
        <w:rPr>
          <w:rFonts w:cs="Arial"/>
          <w:sz w:val="32"/>
          <w:szCs w:val="22"/>
        </w:rPr>
        <w:t xml:space="preserve"> </w:t>
      </w:r>
    </w:p>
    <w:p w14:paraId="1E294532" w14:textId="312D4900" w:rsidR="001755F3" w:rsidRPr="001755F3" w:rsidRDefault="002D1A30" w:rsidP="001755F3">
      <w:pPr>
        <w:pStyle w:val="BodyText"/>
        <w:ind w:left="3546" w:right="1127" w:firstLine="565"/>
        <w:jc w:val="right"/>
        <w:rPr>
          <w:rFonts w:cs="Arial"/>
          <w:sz w:val="32"/>
          <w:szCs w:val="22"/>
        </w:rPr>
      </w:pPr>
      <w:r>
        <w:rPr>
          <w:rFonts w:cs="Arial"/>
          <w:b/>
          <w:bCs/>
          <w:sz w:val="28"/>
          <w:szCs w:val="22"/>
        </w:rPr>
        <w:t>9</w:t>
      </w:r>
      <w:r w:rsidR="00DE5517" w:rsidRPr="00DE5517">
        <w:rPr>
          <w:rFonts w:cs="Arial"/>
          <w:b/>
          <w:bCs/>
          <w:sz w:val="28"/>
          <w:szCs w:val="22"/>
          <w:vertAlign w:val="superscript"/>
        </w:rPr>
        <w:t>th</w:t>
      </w:r>
      <w:r w:rsidR="00DE5517">
        <w:rPr>
          <w:rFonts w:cs="Arial"/>
          <w:b/>
          <w:bCs/>
          <w:sz w:val="28"/>
          <w:szCs w:val="22"/>
        </w:rPr>
        <w:t xml:space="preserve"> October</w:t>
      </w:r>
      <w:r w:rsidR="008E499A" w:rsidRPr="00F96398">
        <w:rPr>
          <w:rFonts w:cs="Arial"/>
          <w:b/>
          <w:bCs/>
          <w:sz w:val="28"/>
          <w:szCs w:val="22"/>
        </w:rPr>
        <w:t xml:space="preserve"> </w:t>
      </w:r>
      <w:r w:rsidR="00965334" w:rsidRPr="00F96398">
        <w:rPr>
          <w:rFonts w:cs="Arial"/>
          <w:b/>
          <w:bCs/>
          <w:sz w:val="28"/>
          <w:szCs w:val="22"/>
        </w:rPr>
        <w:t>202</w:t>
      </w:r>
      <w:r w:rsidR="008D6DFC" w:rsidRPr="00F96398">
        <w:rPr>
          <w:rFonts w:cs="Arial"/>
          <w:b/>
          <w:bCs/>
          <w:sz w:val="28"/>
          <w:szCs w:val="22"/>
        </w:rPr>
        <w:t>3</w:t>
      </w:r>
    </w:p>
    <w:p w14:paraId="3050488F" w14:textId="77777777" w:rsidR="008409A2" w:rsidRPr="007B35C2" w:rsidRDefault="004340D1" w:rsidP="007B35C2">
      <w:pPr>
        <w:pStyle w:val="BodyText"/>
        <w:ind w:left="3546" w:right="-896" w:hanging="3546"/>
        <w:rPr>
          <w:rFonts w:cs="Arial"/>
          <w:b/>
          <w:bCs/>
          <w:sz w:val="28"/>
        </w:rPr>
      </w:pPr>
      <w:r w:rsidRPr="001755F3">
        <w:rPr>
          <w:rFonts w:cs="Arial"/>
          <w:b/>
          <w:bCs/>
          <w:sz w:val="28"/>
        </w:rPr>
        <w:t>This information is also available on our website:</w:t>
      </w:r>
      <w:r w:rsidR="00651ACC" w:rsidRPr="001755F3">
        <w:rPr>
          <w:rFonts w:cs="Arial"/>
          <w:b/>
          <w:bCs/>
          <w:sz w:val="28"/>
        </w:rPr>
        <w:t xml:space="preserve"> </w:t>
      </w:r>
      <w:hyperlink r:id="rId16" w:history="1">
        <w:r w:rsidR="00651ACC" w:rsidRPr="001755F3">
          <w:rPr>
            <w:rStyle w:val="Hyperlink"/>
            <w:rFonts w:cs="Arial"/>
            <w:b/>
            <w:bCs/>
            <w:sz w:val="28"/>
          </w:rPr>
          <w:t>www.yeovil.gov.uk</w:t>
        </w:r>
      </w:hyperlink>
      <w:r>
        <w:rPr>
          <w:rFonts w:cs="Arial"/>
          <w:b/>
          <w:bCs/>
          <w:sz w:val="28"/>
        </w:rPr>
        <w:t xml:space="preserve"> </w:t>
      </w:r>
      <w:r w:rsidR="008409A2" w:rsidRPr="004340D1">
        <w:rPr>
          <w:rFonts w:ascii="Verdana" w:hAnsi="Verdana"/>
          <w:b/>
          <w:bCs/>
          <w:sz w:val="28"/>
        </w:rPr>
        <w:br w:type="page"/>
      </w:r>
    </w:p>
    <w:p w14:paraId="12FC7509" w14:textId="77777777" w:rsidR="009567BF" w:rsidRDefault="004340D1" w:rsidP="00017AA0">
      <w:pPr>
        <w:pStyle w:val="BodyText"/>
        <w:spacing w:line="240" w:lineRule="auto"/>
        <w:ind w:left="0" w:right="1127" w:firstLine="0"/>
        <w:jc w:val="both"/>
        <w:rPr>
          <w:rFonts w:cs="Arial"/>
          <w:b/>
          <w:bCs/>
          <w:sz w:val="28"/>
          <w:szCs w:val="18"/>
        </w:rPr>
      </w:pPr>
      <w:r>
        <w:rPr>
          <w:rFonts w:cs="Arial"/>
          <w:b/>
          <w:bCs/>
          <w:sz w:val="28"/>
          <w:szCs w:val="18"/>
        </w:rPr>
        <w:lastRenderedPageBreak/>
        <w:t>Members of Yeovil Town Council</w:t>
      </w:r>
      <w:r w:rsidR="00BB0817">
        <w:rPr>
          <w:rFonts w:cs="Arial"/>
          <w:b/>
          <w:bCs/>
          <w:sz w:val="28"/>
          <w:szCs w:val="18"/>
        </w:rPr>
        <w:t>’s Planning Committee</w:t>
      </w:r>
      <w:r>
        <w:rPr>
          <w:rFonts w:cs="Arial"/>
          <w:b/>
          <w:bCs/>
          <w:sz w:val="28"/>
          <w:szCs w:val="18"/>
        </w:rPr>
        <w:t xml:space="preserve"> are summoned to attend:</w:t>
      </w:r>
    </w:p>
    <w:p w14:paraId="7A22A100" w14:textId="77777777" w:rsidR="00D3525B" w:rsidRDefault="00D3525B" w:rsidP="00017AA0">
      <w:pPr>
        <w:pStyle w:val="BodyText"/>
        <w:spacing w:line="240" w:lineRule="auto"/>
        <w:ind w:left="0" w:right="1127" w:firstLine="0"/>
        <w:jc w:val="both"/>
        <w:rPr>
          <w:rFonts w:cs="Arial"/>
          <w:b/>
          <w:bCs/>
          <w:sz w:val="28"/>
          <w:szCs w:val="18"/>
        </w:rPr>
      </w:pPr>
    </w:p>
    <w:tbl>
      <w:tblPr>
        <w:tblStyle w:val="TableGrid"/>
        <w:tblW w:w="0" w:type="auto"/>
        <w:tblLook w:val="04A0" w:firstRow="1" w:lastRow="0" w:firstColumn="1" w:lastColumn="0" w:noHBand="0" w:noVBand="1"/>
      </w:tblPr>
      <w:tblGrid>
        <w:gridCol w:w="4629"/>
        <w:gridCol w:w="4630"/>
      </w:tblGrid>
      <w:tr w:rsidR="00173210" w14:paraId="4FA39C50" w14:textId="77777777" w:rsidTr="00724CEC">
        <w:trPr>
          <w:trHeight w:val="397"/>
        </w:trPr>
        <w:tc>
          <w:tcPr>
            <w:tcW w:w="4629" w:type="dxa"/>
          </w:tcPr>
          <w:p w14:paraId="1D8768D3" w14:textId="77777777" w:rsidR="00173210" w:rsidRDefault="00173210" w:rsidP="00FC6535">
            <w:pPr>
              <w:pStyle w:val="BodyText"/>
              <w:spacing w:line="240" w:lineRule="auto"/>
              <w:ind w:left="0" w:right="-45" w:firstLine="0"/>
              <w:jc w:val="both"/>
              <w:rPr>
                <w:rFonts w:cs="Arial"/>
                <w:sz w:val="26"/>
                <w:szCs w:val="26"/>
                <w:highlight w:val="yellow"/>
              </w:rPr>
            </w:pPr>
            <w:r w:rsidRPr="00AA1BA7">
              <w:rPr>
                <w:rFonts w:cs="Arial"/>
                <w:sz w:val="28"/>
              </w:rPr>
              <w:t>Barry Boyton</w:t>
            </w:r>
            <w:r w:rsidRPr="00AA1BA7">
              <w:rPr>
                <w:rFonts w:cs="Arial"/>
                <w:sz w:val="28"/>
              </w:rPr>
              <w:tab/>
            </w:r>
          </w:p>
        </w:tc>
        <w:tc>
          <w:tcPr>
            <w:tcW w:w="4630" w:type="dxa"/>
          </w:tcPr>
          <w:p w14:paraId="6ECD28D0" w14:textId="671611AA" w:rsidR="00173210" w:rsidRDefault="00DA4F8E" w:rsidP="00FC6535">
            <w:pPr>
              <w:pStyle w:val="BodyText"/>
              <w:spacing w:line="240" w:lineRule="auto"/>
              <w:ind w:left="0" w:right="-45" w:firstLine="0"/>
              <w:jc w:val="both"/>
              <w:rPr>
                <w:rFonts w:cs="Arial"/>
                <w:sz w:val="26"/>
                <w:szCs w:val="26"/>
                <w:highlight w:val="yellow"/>
              </w:rPr>
            </w:pPr>
            <w:r w:rsidRPr="00AA1BA7">
              <w:rPr>
                <w:rFonts w:cs="Arial"/>
                <w:sz w:val="28"/>
              </w:rPr>
              <w:t>Graham Oakes</w:t>
            </w:r>
          </w:p>
        </w:tc>
      </w:tr>
      <w:tr w:rsidR="00173210" w14:paraId="779BA2BE" w14:textId="77777777" w:rsidTr="00724CEC">
        <w:trPr>
          <w:trHeight w:val="397"/>
        </w:trPr>
        <w:tc>
          <w:tcPr>
            <w:tcW w:w="4629" w:type="dxa"/>
          </w:tcPr>
          <w:p w14:paraId="52B08081" w14:textId="77777777" w:rsidR="00173210" w:rsidRDefault="00173210" w:rsidP="00FC6535">
            <w:pPr>
              <w:pStyle w:val="BodyText"/>
              <w:spacing w:line="240" w:lineRule="auto"/>
              <w:ind w:left="0" w:right="-45" w:firstLine="0"/>
              <w:jc w:val="both"/>
              <w:rPr>
                <w:rFonts w:cs="Arial"/>
                <w:sz w:val="26"/>
                <w:szCs w:val="26"/>
                <w:highlight w:val="yellow"/>
              </w:rPr>
            </w:pPr>
            <w:r w:rsidRPr="00AA1BA7">
              <w:rPr>
                <w:rFonts w:cs="Arial"/>
                <w:sz w:val="28"/>
              </w:rPr>
              <w:t>Jade Cabell</w:t>
            </w:r>
            <w:r w:rsidRPr="00AA1BA7">
              <w:rPr>
                <w:rFonts w:cs="Arial"/>
                <w:sz w:val="28"/>
              </w:rPr>
              <w:tab/>
            </w:r>
          </w:p>
        </w:tc>
        <w:tc>
          <w:tcPr>
            <w:tcW w:w="4630" w:type="dxa"/>
          </w:tcPr>
          <w:p w14:paraId="583EADBA" w14:textId="3832794C" w:rsidR="00173210" w:rsidRDefault="00DA4F8E" w:rsidP="00FC6535">
            <w:pPr>
              <w:pStyle w:val="BodyText"/>
              <w:spacing w:line="240" w:lineRule="auto"/>
              <w:ind w:left="0" w:right="-45" w:firstLine="0"/>
              <w:jc w:val="both"/>
              <w:rPr>
                <w:rFonts w:cs="Arial"/>
                <w:sz w:val="26"/>
                <w:szCs w:val="26"/>
                <w:highlight w:val="yellow"/>
              </w:rPr>
            </w:pPr>
            <w:r w:rsidRPr="00AA1BA7">
              <w:rPr>
                <w:rFonts w:cs="Arial"/>
                <w:sz w:val="28"/>
                <w:szCs w:val="18"/>
              </w:rPr>
              <w:t>Evie Potts-Jones</w:t>
            </w:r>
            <w:r>
              <w:rPr>
                <w:rFonts w:cs="Arial"/>
                <w:sz w:val="28"/>
                <w:szCs w:val="18"/>
              </w:rPr>
              <w:t xml:space="preserve"> </w:t>
            </w:r>
          </w:p>
        </w:tc>
      </w:tr>
      <w:tr w:rsidR="00173210" w14:paraId="1E206BDB" w14:textId="77777777" w:rsidTr="00724CEC">
        <w:trPr>
          <w:trHeight w:val="397"/>
        </w:trPr>
        <w:tc>
          <w:tcPr>
            <w:tcW w:w="4629" w:type="dxa"/>
          </w:tcPr>
          <w:p w14:paraId="28BF3BA0" w14:textId="77777777" w:rsidR="00173210" w:rsidRDefault="00173210" w:rsidP="00FC6535">
            <w:pPr>
              <w:pStyle w:val="BodyText"/>
              <w:spacing w:line="240" w:lineRule="auto"/>
              <w:ind w:left="0" w:right="-45" w:firstLine="0"/>
              <w:jc w:val="both"/>
              <w:rPr>
                <w:rFonts w:cs="Arial"/>
                <w:sz w:val="26"/>
                <w:szCs w:val="26"/>
                <w:highlight w:val="yellow"/>
              </w:rPr>
            </w:pPr>
            <w:r w:rsidRPr="00AA1BA7">
              <w:rPr>
                <w:rFonts w:cs="Arial"/>
                <w:sz w:val="28"/>
              </w:rPr>
              <w:t>Tareth Casey</w:t>
            </w:r>
          </w:p>
        </w:tc>
        <w:tc>
          <w:tcPr>
            <w:tcW w:w="4630" w:type="dxa"/>
          </w:tcPr>
          <w:p w14:paraId="4B5F327B" w14:textId="27CD4636" w:rsidR="00173210" w:rsidRDefault="00DA4F8E" w:rsidP="00FC6535">
            <w:pPr>
              <w:pStyle w:val="BodyText"/>
              <w:spacing w:line="240" w:lineRule="auto"/>
              <w:ind w:left="0" w:right="-45" w:firstLine="0"/>
              <w:jc w:val="both"/>
              <w:rPr>
                <w:rFonts w:cs="Arial"/>
                <w:sz w:val="26"/>
                <w:szCs w:val="26"/>
                <w:highlight w:val="yellow"/>
              </w:rPr>
            </w:pPr>
            <w:r w:rsidRPr="00AA1BA7">
              <w:rPr>
                <w:rFonts w:cs="Arial"/>
                <w:sz w:val="28"/>
              </w:rPr>
              <w:t>Wes Read</w:t>
            </w:r>
          </w:p>
        </w:tc>
      </w:tr>
      <w:tr w:rsidR="00724CEC" w14:paraId="4D32462C" w14:textId="77777777" w:rsidTr="000309FC">
        <w:trPr>
          <w:trHeight w:val="397"/>
        </w:trPr>
        <w:tc>
          <w:tcPr>
            <w:tcW w:w="4629" w:type="dxa"/>
            <w:shd w:val="clear" w:color="auto" w:fill="auto"/>
          </w:tcPr>
          <w:p w14:paraId="5CD67BDC" w14:textId="7E919068" w:rsidR="00724CEC" w:rsidRPr="007C6F60" w:rsidRDefault="009D0F9C" w:rsidP="00724CEC">
            <w:pPr>
              <w:pStyle w:val="BodyText"/>
              <w:spacing w:line="240" w:lineRule="auto"/>
              <w:ind w:left="0" w:right="-45" w:firstLine="0"/>
              <w:jc w:val="both"/>
              <w:rPr>
                <w:rFonts w:cs="Arial"/>
                <w:sz w:val="28"/>
                <w:szCs w:val="28"/>
                <w:highlight w:val="yellow"/>
              </w:rPr>
            </w:pPr>
            <w:r w:rsidRPr="000309FC">
              <w:rPr>
                <w:rFonts w:cs="Arial"/>
                <w:sz w:val="28"/>
                <w:szCs w:val="28"/>
              </w:rPr>
              <w:t>Kayleigh Fieldsend</w:t>
            </w:r>
          </w:p>
        </w:tc>
        <w:tc>
          <w:tcPr>
            <w:tcW w:w="4630" w:type="dxa"/>
          </w:tcPr>
          <w:p w14:paraId="2B5A95D1" w14:textId="18248D16" w:rsidR="00724CEC" w:rsidRDefault="00DA4F8E" w:rsidP="00724CEC">
            <w:pPr>
              <w:pStyle w:val="BodyText"/>
              <w:spacing w:line="240" w:lineRule="auto"/>
              <w:ind w:left="0" w:right="-45" w:firstLine="0"/>
              <w:jc w:val="both"/>
              <w:rPr>
                <w:rFonts w:cs="Arial"/>
                <w:sz w:val="26"/>
                <w:szCs w:val="26"/>
                <w:highlight w:val="yellow"/>
              </w:rPr>
            </w:pPr>
            <w:r w:rsidRPr="00AA1BA7">
              <w:rPr>
                <w:rFonts w:cs="Arial"/>
                <w:sz w:val="28"/>
              </w:rPr>
              <w:t>Ashley Richards</w:t>
            </w:r>
          </w:p>
        </w:tc>
      </w:tr>
      <w:tr w:rsidR="00724CEC" w14:paraId="77724995" w14:textId="77777777" w:rsidTr="00724CEC">
        <w:trPr>
          <w:trHeight w:val="397"/>
        </w:trPr>
        <w:tc>
          <w:tcPr>
            <w:tcW w:w="4629" w:type="dxa"/>
          </w:tcPr>
          <w:p w14:paraId="1CBAD842" w14:textId="4761F10D" w:rsidR="00724CEC" w:rsidRDefault="009D0F9C" w:rsidP="00724CEC">
            <w:pPr>
              <w:pStyle w:val="BodyText"/>
              <w:spacing w:line="240" w:lineRule="auto"/>
              <w:ind w:left="0" w:right="-45" w:firstLine="0"/>
              <w:jc w:val="both"/>
              <w:rPr>
                <w:rFonts w:cs="Arial"/>
                <w:sz w:val="26"/>
                <w:szCs w:val="26"/>
                <w:highlight w:val="yellow"/>
              </w:rPr>
            </w:pPr>
            <w:r w:rsidRPr="00AA1BA7">
              <w:rPr>
                <w:rFonts w:cs="Arial"/>
                <w:sz w:val="28"/>
              </w:rPr>
              <w:t>Karl Gill</w:t>
            </w:r>
          </w:p>
        </w:tc>
        <w:tc>
          <w:tcPr>
            <w:tcW w:w="4630" w:type="dxa"/>
          </w:tcPr>
          <w:p w14:paraId="47072063" w14:textId="4D1554CC" w:rsidR="00724CEC" w:rsidRDefault="00DA4F8E" w:rsidP="00724CEC">
            <w:pPr>
              <w:pStyle w:val="BodyText"/>
              <w:spacing w:line="240" w:lineRule="auto"/>
              <w:ind w:left="0" w:right="-45" w:firstLine="0"/>
              <w:jc w:val="both"/>
              <w:rPr>
                <w:rFonts w:cs="Arial"/>
                <w:sz w:val="26"/>
                <w:szCs w:val="26"/>
                <w:highlight w:val="yellow"/>
              </w:rPr>
            </w:pPr>
            <w:r w:rsidRPr="00AA1BA7">
              <w:rPr>
                <w:rFonts w:cs="Arial"/>
                <w:sz w:val="28"/>
              </w:rPr>
              <w:t>Jeny Snell</w:t>
            </w:r>
          </w:p>
        </w:tc>
      </w:tr>
      <w:tr w:rsidR="00724CEC" w14:paraId="56D099BD" w14:textId="77777777" w:rsidTr="00724CEC">
        <w:trPr>
          <w:trHeight w:val="397"/>
        </w:trPr>
        <w:tc>
          <w:tcPr>
            <w:tcW w:w="4629" w:type="dxa"/>
          </w:tcPr>
          <w:p w14:paraId="767DCE3D" w14:textId="2F080623" w:rsidR="00724CEC" w:rsidRPr="00DE5517" w:rsidRDefault="009D0F9C" w:rsidP="00724CEC">
            <w:pPr>
              <w:pStyle w:val="BodyText"/>
              <w:spacing w:line="240" w:lineRule="auto"/>
              <w:ind w:left="0" w:right="-45" w:firstLine="0"/>
              <w:jc w:val="both"/>
              <w:rPr>
                <w:rFonts w:cs="Arial"/>
                <w:sz w:val="26"/>
                <w:szCs w:val="26"/>
              </w:rPr>
            </w:pPr>
            <w:r w:rsidRPr="00DE5517">
              <w:rPr>
                <w:rFonts w:cs="Arial"/>
                <w:sz w:val="28"/>
              </w:rPr>
              <w:t>Emma-Jayne Hopkins</w:t>
            </w:r>
            <w:r w:rsidR="00876F1D" w:rsidRPr="00DE5517">
              <w:rPr>
                <w:rFonts w:cs="Arial"/>
                <w:sz w:val="28"/>
              </w:rPr>
              <w:t xml:space="preserve"> </w:t>
            </w:r>
            <w:r w:rsidR="00876F1D" w:rsidRPr="00DE5517">
              <w:rPr>
                <w:rFonts w:cs="Arial"/>
                <w:i/>
                <w:iCs/>
                <w:sz w:val="28"/>
              </w:rPr>
              <w:t>(Ex-officio)</w:t>
            </w:r>
          </w:p>
        </w:tc>
        <w:tc>
          <w:tcPr>
            <w:tcW w:w="4630" w:type="dxa"/>
          </w:tcPr>
          <w:p w14:paraId="535DF6C4" w14:textId="265149C2" w:rsidR="00724CEC" w:rsidRDefault="00DA4F8E" w:rsidP="00724CEC">
            <w:pPr>
              <w:pStyle w:val="BodyText"/>
              <w:spacing w:line="240" w:lineRule="auto"/>
              <w:ind w:left="0" w:right="-45" w:firstLine="0"/>
              <w:jc w:val="both"/>
              <w:rPr>
                <w:rFonts w:cs="Arial"/>
                <w:sz w:val="26"/>
                <w:szCs w:val="26"/>
                <w:highlight w:val="yellow"/>
              </w:rPr>
            </w:pPr>
            <w:r w:rsidRPr="00AA1BA7">
              <w:rPr>
                <w:rFonts w:cs="Arial"/>
                <w:sz w:val="28"/>
              </w:rPr>
              <w:t>Roy Spinner</w:t>
            </w:r>
          </w:p>
        </w:tc>
      </w:tr>
      <w:tr w:rsidR="00724CEC" w14:paraId="770D0E1D" w14:textId="77777777" w:rsidTr="00724CEC">
        <w:trPr>
          <w:trHeight w:val="397"/>
        </w:trPr>
        <w:tc>
          <w:tcPr>
            <w:tcW w:w="4629" w:type="dxa"/>
          </w:tcPr>
          <w:p w14:paraId="1BA6CE04" w14:textId="7FF3DCAF" w:rsidR="00724CEC" w:rsidRDefault="009D0F9C" w:rsidP="00724CEC">
            <w:pPr>
              <w:pStyle w:val="BodyText"/>
              <w:spacing w:line="240" w:lineRule="auto"/>
              <w:ind w:left="0" w:right="-45" w:firstLine="0"/>
              <w:jc w:val="both"/>
              <w:rPr>
                <w:rFonts w:cs="Arial"/>
                <w:sz w:val="26"/>
                <w:szCs w:val="26"/>
                <w:highlight w:val="yellow"/>
              </w:rPr>
            </w:pPr>
            <w:r w:rsidRPr="00AA1BA7">
              <w:rPr>
                <w:rFonts w:cs="Arial"/>
                <w:sz w:val="28"/>
              </w:rPr>
              <w:t>Kaysar Hussain</w:t>
            </w:r>
          </w:p>
        </w:tc>
        <w:tc>
          <w:tcPr>
            <w:tcW w:w="4630" w:type="dxa"/>
          </w:tcPr>
          <w:p w14:paraId="693A2792" w14:textId="65B70C3A" w:rsidR="00724CEC" w:rsidRPr="00A329A8" w:rsidRDefault="00DA4F8E" w:rsidP="00724CEC">
            <w:pPr>
              <w:pStyle w:val="BodyText"/>
              <w:spacing w:line="240" w:lineRule="auto"/>
              <w:ind w:left="0" w:right="-45" w:firstLine="0"/>
              <w:jc w:val="both"/>
              <w:rPr>
                <w:rFonts w:cs="Arial"/>
                <w:sz w:val="28"/>
                <w:szCs w:val="28"/>
                <w:highlight w:val="yellow"/>
              </w:rPr>
            </w:pPr>
            <w:r w:rsidRPr="00A329A8">
              <w:rPr>
                <w:rFonts w:cs="Arial"/>
                <w:sz w:val="28"/>
                <w:szCs w:val="28"/>
              </w:rPr>
              <w:t>Rob Stickland</w:t>
            </w:r>
          </w:p>
        </w:tc>
      </w:tr>
      <w:tr w:rsidR="00724CEC" w14:paraId="2C8F9DC1" w14:textId="77777777" w:rsidTr="00724CEC">
        <w:trPr>
          <w:trHeight w:val="397"/>
        </w:trPr>
        <w:tc>
          <w:tcPr>
            <w:tcW w:w="4629" w:type="dxa"/>
          </w:tcPr>
          <w:p w14:paraId="4AE354F6" w14:textId="30718334" w:rsidR="00724CEC" w:rsidRDefault="009D0F9C" w:rsidP="00724CEC">
            <w:pPr>
              <w:pStyle w:val="BodyText"/>
              <w:spacing w:line="240" w:lineRule="auto"/>
              <w:ind w:left="0" w:right="-45" w:firstLine="0"/>
              <w:jc w:val="both"/>
              <w:rPr>
                <w:rFonts w:cs="Arial"/>
                <w:sz w:val="26"/>
                <w:szCs w:val="26"/>
                <w:highlight w:val="yellow"/>
              </w:rPr>
            </w:pPr>
            <w:r w:rsidRPr="00AA1BA7">
              <w:rPr>
                <w:rFonts w:cs="Arial"/>
                <w:sz w:val="28"/>
              </w:rPr>
              <w:t>Andy Kendall</w:t>
            </w:r>
            <w:r>
              <w:rPr>
                <w:rFonts w:cs="Arial"/>
                <w:sz w:val="28"/>
              </w:rPr>
              <w:t xml:space="preserve"> </w:t>
            </w:r>
            <w:r w:rsidRPr="006F62A8">
              <w:rPr>
                <w:rFonts w:cs="Arial"/>
                <w:i/>
                <w:iCs/>
                <w:sz w:val="28"/>
              </w:rPr>
              <w:t>(Ex-officio)</w:t>
            </w:r>
          </w:p>
        </w:tc>
        <w:tc>
          <w:tcPr>
            <w:tcW w:w="4630" w:type="dxa"/>
          </w:tcPr>
          <w:p w14:paraId="0E3F46E6" w14:textId="77777777" w:rsidR="00724CEC" w:rsidRDefault="00724CEC" w:rsidP="00724CEC">
            <w:pPr>
              <w:pStyle w:val="BodyText"/>
              <w:spacing w:line="240" w:lineRule="auto"/>
              <w:ind w:left="0" w:right="-45" w:firstLine="0"/>
              <w:jc w:val="both"/>
              <w:rPr>
                <w:rFonts w:cs="Arial"/>
                <w:sz w:val="26"/>
                <w:szCs w:val="26"/>
                <w:highlight w:val="yellow"/>
              </w:rPr>
            </w:pPr>
            <w:r w:rsidRPr="00AA1BA7">
              <w:rPr>
                <w:rFonts w:cs="Arial"/>
                <w:sz w:val="28"/>
              </w:rPr>
              <w:t>Helen Stonier</w:t>
            </w:r>
          </w:p>
        </w:tc>
      </w:tr>
      <w:tr w:rsidR="00724CEC" w14:paraId="35E93588" w14:textId="77777777" w:rsidTr="00724CEC">
        <w:trPr>
          <w:trHeight w:val="397"/>
        </w:trPr>
        <w:tc>
          <w:tcPr>
            <w:tcW w:w="4629" w:type="dxa"/>
          </w:tcPr>
          <w:p w14:paraId="1CA3B16F" w14:textId="114E1557" w:rsidR="00724CEC" w:rsidRPr="00AA1BA7" w:rsidRDefault="009D0F9C" w:rsidP="00724CEC">
            <w:pPr>
              <w:pStyle w:val="BodyText"/>
              <w:spacing w:line="240" w:lineRule="auto"/>
              <w:ind w:left="0" w:right="-45" w:firstLine="0"/>
              <w:jc w:val="both"/>
              <w:rPr>
                <w:rFonts w:cs="Arial"/>
                <w:sz w:val="28"/>
              </w:rPr>
            </w:pPr>
            <w:r w:rsidRPr="00AA1BA7">
              <w:rPr>
                <w:rFonts w:cs="Arial"/>
                <w:sz w:val="28"/>
              </w:rPr>
              <w:t>Jamie Lock</w:t>
            </w:r>
          </w:p>
        </w:tc>
        <w:tc>
          <w:tcPr>
            <w:tcW w:w="4630" w:type="dxa"/>
          </w:tcPr>
          <w:p w14:paraId="4EDAAB44" w14:textId="77777777" w:rsidR="00724CEC" w:rsidRDefault="00724CEC" w:rsidP="00724CEC">
            <w:pPr>
              <w:pStyle w:val="BodyText"/>
              <w:spacing w:line="240" w:lineRule="auto"/>
              <w:ind w:left="0" w:right="-45" w:firstLine="0"/>
              <w:jc w:val="both"/>
              <w:rPr>
                <w:rFonts w:cs="Arial"/>
                <w:sz w:val="26"/>
                <w:szCs w:val="26"/>
                <w:highlight w:val="yellow"/>
              </w:rPr>
            </w:pPr>
            <w:r w:rsidRPr="00AA1BA7">
              <w:rPr>
                <w:rFonts w:cs="Arial"/>
                <w:sz w:val="28"/>
              </w:rPr>
              <w:t>Liam Watts</w:t>
            </w:r>
          </w:p>
        </w:tc>
      </w:tr>
      <w:tr w:rsidR="00724CEC" w14:paraId="5D72C3C2" w14:textId="77777777" w:rsidTr="00724CEC">
        <w:trPr>
          <w:trHeight w:val="397"/>
        </w:trPr>
        <w:tc>
          <w:tcPr>
            <w:tcW w:w="4629" w:type="dxa"/>
          </w:tcPr>
          <w:p w14:paraId="4EB7767A" w14:textId="15412041" w:rsidR="00724CEC" w:rsidRPr="00AA1BA7" w:rsidRDefault="009D0F9C" w:rsidP="00724CEC">
            <w:pPr>
              <w:pStyle w:val="BodyText"/>
              <w:spacing w:line="240" w:lineRule="auto"/>
              <w:ind w:left="0" w:right="-45" w:firstLine="0"/>
              <w:jc w:val="both"/>
              <w:rPr>
                <w:rFonts w:cs="Arial"/>
                <w:sz w:val="28"/>
              </w:rPr>
            </w:pPr>
            <w:r w:rsidRPr="00AA1BA7">
              <w:rPr>
                <w:rFonts w:cs="Arial"/>
                <w:sz w:val="28"/>
              </w:rPr>
              <w:t>Sarah Lowery</w:t>
            </w:r>
          </w:p>
        </w:tc>
        <w:tc>
          <w:tcPr>
            <w:tcW w:w="4630" w:type="dxa"/>
          </w:tcPr>
          <w:p w14:paraId="6F48F884" w14:textId="77777777" w:rsidR="00724CEC" w:rsidRDefault="00724CEC" w:rsidP="00724CEC">
            <w:pPr>
              <w:pStyle w:val="BodyText"/>
              <w:spacing w:line="240" w:lineRule="auto"/>
              <w:ind w:left="0" w:right="-45" w:firstLine="0"/>
              <w:jc w:val="both"/>
              <w:rPr>
                <w:rFonts w:cs="Arial"/>
                <w:sz w:val="26"/>
                <w:szCs w:val="26"/>
                <w:highlight w:val="yellow"/>
              </w:rPr>
            </w:pPr>
            <w:r w:rsidRPr="00AA1BA7">
              <w:rPr>
                <w:rFonts w:cs="Arial"/>
                <w:sz w:val="28"/>
              </w:rPr>
              <w:t>Dave Woan</w:t>
            </w:r>
          </w:p>
        </w:tc>
      </w:tr>
      <w:tr w:rsidR="009D0F9C" w14:paraId="6E0E7186" w14:textId="77777777" w:rsidTr="00724CEC">
        <w:trPr>
          <w:trHeight w:val="397"/>
        </w:trPr>
        <w:tc>
          <w:tcPr>
            <w:tcW w:w="4629" w:type="dxa"/>
          </w:tcPr>
          <w:p w14:paraId="06D5E52B" w14:textId="10A2B512" w:rsidR="009D0F9C" w:rsidRPr="00AA1BA7" w:rsidRDefault="009D0F9C" w:rsidP="00724CEC">
            <w:pPr>
              <w:pStyle w:val="BodyText"/>
              <w:spacing w:line="240" w:lineRule="auto"/>
              <w:ind w:left="0" w:right="-45" w:firstLine="0"/>
              <w:jc w:val="both"/>
              <w:rPr>
                <w:rFonts w:cs="Arial"/>
                <w:sz w:val="28"/>
              </w:rPr>
            </w:pPr>
            <w:r w:rsidRPr="00AA1BA7">
              <w:rPr>
                <w:rFonts w:cs="Arial"/>
                <w:sz w:val="28"/>
              </w:rPr>
              <w:t>Jane Lowery</w:t>
            </w:r>
          </w:p>
        </w:tc>
        <w:tc>
          <w:tcPr>
            <w:tcW w:w="4630" w:type="dxa"/>
          </w:tcPr>
          <w:p w14:paraId="56C56708" w14:textId="77777777" w:rsidR="009D0F9C" w:rsidRPr="00AA1BA7" w:rsidRDefault="009D0F9C" w:rsidP="00724CEC">
            <w:pPr>
              <w:pStyle w:val="BodyText"/>
              <w:spacing w:line="240" w:lineRule="auto"/>
              <w:ind w:left="0" w:right="-45" w:firstLine="0"/>
              <w:jc w:val="both"/>
              <w:rPr>
                <w:rFonts w:cs="Arial"/>
                <w:sz w:val="28"/>
              </w:rPr>
            </w:pPr>
          </w:p>
        </w:tc>
      </w:tr>
    </w:tbl>
    <w:p w14:paraId="16CCC138" w14:textId="77777777" w:rsidR="00076ABA" w:rsidRDefault="00173210" w:rsidP="007A4515">
      <w:pPr>
        <w:pStyle w:val="BodyText"/>
        <w:ind w:left="0" w:right="1127" w:firstLine="0"/>
        <w:rPr>
          <w:rFonts w:cs="Arial"/>
          <w:sz w:val="28"/>
        </w:rPr>
      </w:pP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r w:rsidRPr="00AA1BA7">
        <w:rPr>
          <w:rFonts w:cs="Arial"/>
          <w:sz w:val="28"/>
        </w:rPr>
        <w:tab/>
      </w:r>
    </w:p>
    <w:p w14:paraId="481D4FB8" w14:textId="77777777" w:rsidR="00076ABA" w:rsidRPr="00DE7B10" w:rsidRDefault="00076ABA" w:rsidP="003810F1">
      <w:pPr>
        <w:pStyle w:val="BodyText"/>
        <w:spacing w:line="312" w:lineRule="auto"/>
        <w:ind w:left="0" w:right="-45" w:firstLine="0"/>
        <w:jc w:val="both"/>
        <w:rPr>
          <w:rFonts w:cs="Arial"/>
          <w:b/>
          <w:bCs/>
          <w:sz w:val="26"/>
          <w:szCs w:val="26"/>
        </w:rPr>
      </w:pPr>
      <w:r w:rsidRPr="00DE7B10">
        <w:rPr>
          <w:rFonts w:cs="Arial"/>
          <w:b/>
          <w:bCs/>
          <w:sz w:val="26"/>
          <w:szCs w:val="26"/>
        </w:rPr>
        <w:t xml:space="preserve">Public Comments </w:t>
      </w:r>
      <w:r w:rsidR="00F43CC6">
        <w:rPr>
          <w:rFonts w:cs="Arial"/>
          <w:b/>
          <w:bCs/>
          <w:sz w:val="26"/>
          <w:szCs w:val="26"/>
        </w:rPr>
        <w:t>at</w:t>
      </w:r>
      <w:r w:rsidR="001044F4">
        <w:rPr>
          <w:rFonts w:cs="Arial"/>
          <w:b/>
          <w:bCs/>
          <w:sz w:val="26"/>
          <w:szCs w:val="26"/>
        </w:rPr>
        <w:t xml:space="preserve"> </w:t>
      </w:r>
      <w:r w:rsidRPr="00DE7B10">
        <w:rPr>
          <w:rFonts w:cs="Arial"/>
          <w:b/>
          <w:bCs/>
          <w:sz w:val="26"/>
          <w:szCs w:val="26"/>
        </w:rPr>
        <w:t xml:space="preserve">meetings </w:t>
      </w:r>
    </w:p>
    <w:p w14:paraId="27881F89" w14:textId="77777777" w:rsidR="00F43CC6" w:rsidRDefault="00F43CC6" w:rsidP="003810F1">
      <w:pPr>
        <w:ind w:left="0" w:right="-85"/>
        <w:jc w:val="both"/>
        <w:rPr>
          <w:rFonts w:ascii="Arial" w:hAnsi="Arial" w:cs="Arial"/>
          <w:bCs/>
          <w:sz w:val="26"/>
          <w:szCs w:val="26"/>
        </w:rPr>
      </w:pPr>
      <w:r>
        <w:rPr>
          <w:rFonts w:ascii="Arial" w:hAnsi="Arial" w:cs="Arial"/>
          <w:bCs/>
          <w:sz w:val="26"/>
          <w:szCs w:val="26"/>
        </w:rPr>
        <w:t xml:space="preserve">Members of the public may attend the meeting via zoom or in person. </w:t>
      </w:r>
    </w:p>
    <w:p w14:paraId="2C2E8E82" w14:textId="77777777" w:rsidR="00F43CC6" w:rsidRDefault="00F43CC6" w:rsidP="003810F1">
      <w:pPr>
        <w:ind w:left="0" w:right="-85"/>
        <w:jc w:val="both"/>
        <w:rPr>
          <w:rFonts w:ascii="Arial" w:hAnsi="Arial" w:cs="Arial"/>
          <w:bCs/>
          <w:sz w:val="26"/>
          <w:szCs w:val="26"/>
        </w:rPr>
      </w:pPr>
    </w:p>
    <w:p w14:paraId="111DCC7F" w14:textId="171EAA1B" w:rsidR="00D3525B" w:rsidRDefault="00F43CC6" w:rsidP="003810F1">
      <w:pPr>
        <w:ind w:left="0" w:right="-85"/>
        <w:jc w:val="both"/>
        <w:rPr>
          <w:rFonts w:ascii="Arial" w:hAnsi="Arial" w:cs="Arial"/>
          <w:bCs/>
          <w:sz w:val="26"/>
          <w:szCs w:val="26"/>
        </w:rPr>
      </w:pPr>
      <w:r>
        <w:rPr>
          <w:rFonts w:ascii="Arial" w:hAnsi="Arial" w:cs="Arial"/>
          <w:bCs/>
          <w:sz w:val="26"/>
          <w:szCs w:val="26"/>
        </w:rPr>
        <w:t xml:space="preserve">If you would like to join the meeting via zoom, please email </w:t>
      </w:r>
      <w:hyperlink r:id="rId17" w:history="1">
        <w:r w:rsidRPr="00504401">
          <w:rPr>
            <w:rStyle w:val="Hyperlink"/>
            <w:rFonts w:ascii="Arial" w:hAnsi="Arial" w:cs="Arial"/>
            <w:bCs/>
            <w:sz w:val="26"/>
            <w:szCs w:val="26"/>
          </w:rPr>
          <w:t>ytc@yeovil.gov.uk</w:t>
        </w:r>
      </w:hyperlink>
      <w:r>
        <w:rPr>
          <w:rFonts w:ascii="Arial" w:hAnsi="Arial" w:cs="Arial"/>
          <w:bCs/>
          <w:sz w:val="26"/>
          <w:szCs w:val="26"/>
        </w:rPr>
        <w:t xml:space="preserve"> by 9.00am on Monday</w:t>
      </w:r>
      <w:r w:rsidR="00D47684">
        <w:rPr>
          <w:rFonts w:ascii="Arial" w:hAnsi="Arial" w:cs="Arial"/>
          <w:bCs/>
          <w:sz w:val="26"/>
          <w:szCs w:val="26"/>
        </w:rPr>
        <w:t>,</w:t>
      </w:r>
      <w:r>
        <w:rPr>
          <w:rFonts w:ascii="Arial" w:hAnsi="Arial" w:cs="Arial"/>
          <w:bCs/>
          <w:sz w:val="26"/>
          <w:szCs w:val="26"/>
        </w:rPr>
        <w:t xml:space="preserve"> </w:t>
      </w:r>
      <w:r w:rsidR="00DE5517">
        <w:rPr>
          <w:rFonts w:ascii="Arial" w:hAnsi="Arial" w:cs="Arial"/>
          <w:bCs/>
          <w:sz w:val="26"/>
          <w:szCs w:val="26"/>
        </w:rPr>
        <w:t>16</w:t>
      </w:r>
      <w:r w:rsidR="00DE5517" w:rsidRPr="00DE5517">
        <w:rPr>
          <w:rFonts w:ascii="Arial" w:hAnsi="Arial" w:cs="Arial"/>
          <w:bCs/>
          <w:sz w:val="26"/>
          <w:szCs w:val="26"/>
          <w:vertAlign w:val="superscript"/>
        </w:rPr>
        <w:t>th</w:t>
      </w:r>
      <w:r w:rsidR="00DE5517">
        <w:rPr>
          <w:rFonts w:ascii="Arial" w:hAnsi="Arial" w:cs="Arial"/>
          <w:bCs/>
          <w:sz w:val="26"/>
          <w:szCs w:val="26"/>
        </w:rPr>
        <w:t xml:space="preserve"> October</w:t>
      </w:r>
      <w:r>
        <w:rPr>
          <w:rFonts w:ascii="Arial" w:hAnsi="Arial" w:cs="Arial"/>
          <w:bCs/>
          <w:sz w:val="26"/>
          <w:szCs w:val="26"/>
        </w:rPr>
        <w:t xml:space="preserve"> 202</w:t>
      </w:r>
      <w:r w:rsidR="0099373A">
        <w:rPr>
          <w:rFonts w:ascii="Arial" w:hAnsi="Arial" w:cs="Arial"/>
          <w:bCs/>
          <w:sz w:val="26"/>
          <w:szCs w:val="26"/>
        </w:rPr>
        <w:t>3</w:t>
      </w:r>
      <w:r>
        <w:rPr>
          <w:rFonts w:ascii="Arial" w:hAnsi="Arial" w:cs="Arial"/>
          <w:bCs/>
          <w:sz w:val="26"/>
          <w:szCs w:val="26"/>
        </w:rPr>
        <w:t xml:space="preserve"> </w:t>
      </w:r>
      <w:r w:rsidR="003810F1" w:rsidRPr="003810F1">
        <w:rPr>
          <w:rFonts w:ascii="Arial" w:hAnsi="Arial" w:cs="Arial"/>
          <w:bCs/>
          <w:sz w:val="26"/>
          <w:szCs w:val="26"/>
        </w:rPr>
        <w:t xml:space="preserve">providing the following information: </w:t>
      </w:r>
    </w:p>
    <w:p w14:paraId="3F3AF19D" w14:textId="77777777" w:rsidR="00F43CC6" w:rsidRPr="00F43CC6" w:rsidRDefault="00F43CC6" w:rsidP="00F43CC6">
      <w:pPr>
        <w:ind w:left="0" w:right="-85"/>
        <w:jc w:val="both"/>
        <w:rPr>
          <w:rFonts w:ascii="Arial" w:hAnsi="Arial" w:cs="Arial"/>
          <w:bCs/>
          <w:sz w:val="26"/>
          <w:szCs w:val="26"/>
        </w:rPr>
      </w:pPr>
    </w:p>
    <w:p w14:paraId="5353E6D4" w14:textId="77777777" w:rsidR="00FC6535" w:rsidRPr="00FC6535" w:rsidRDefault="003810F1" w:rsidP="007A4515">
      <w:pPr>
        <w:pStyle w:val="ListParagraph"/>
        <w:numPr>
          <w:ilvl w:val="0"/>
          <w:numId w:val="2"/>
        </w:numPr>
        <w:spacing w:after="0" w:line="240" w:lineRule="auto"/>
        <w:ind w:right="-85"/>
        <w:jc w:val="both"/>
        <w:rPr>
          <w:rFonts w:ascii="Arial" w:hAnsi="Arial" w:cs="Arial"/>
          <w:bCs/>
          <w:sz w:val="26"/>
          <w:szCs w:val="26"/>
        </w:rPr>
      </w:pPr>
      <w:r w:rsidRPr="00FC6535">
        <w:rPr>
          <w:rFonts w:ascii="Arial" w:hAnsi="Arial" w:cs="Arial"/>
          <w:bCs/>
          <w:sz w:val="26"/>
          <w:szCs w:val="26"/>
        </w:rPr>
        <w:t xml:space="preserve">your name(s); </w:t>
      </w:r>
    </w:p>
    <w:p w14:paraId="54CB4834" w14:textId="77777777" w:rsidR="00FC6535" w:rsidRPr="00FC6535" w:rsidRDefault="003810F1" w:rsidP="007A4515">
      <w:pPr>
        <w:pStyle w:val="ListParagraph"/>
        <w:numPr>
          <w:ilvl w:val="0"/>
          <w:numId w:val="2"/>
        </w:numPr>
        <w:spacing w:after="0" w:line="240" w:lineRule="auto"/>
        <w:ind w:right="-85"/>
        <w:jc w:val="both"/>
        <w:rPr>
          <w:rFonts w:ascii="Arial" w:hAnsi="Arial" w:cs="Arial"/>
          <w:bCs/>
          <w:sz w:val="26"/>
          <w:szCs w:val="26"/>
        </w:rPr>
      </w:pPr>
      <w:r w:rsidRPr="00FC6535">
        <w:rPr>
          <w:rFonts w:ascii="Arial" w:hAnsi="Arial" w:cs="Arial"/>
          <w:bCs/>
          <w:sz w:val="26"/>
          <w:szCs w:val="26"/>
        </w:rPr>
        <w:t>the relevant planning application number</w:t>
      </w:r>
      <w:r w:rsidR="00597606">
        <w:rPr>
          <w:rFonts w:ascii="Arial" w:hAnsi="Arial" w:cs="Arial"/>
          <w:bCs/>
          <w:sz w:val="26"/>
          <w:szCs w:val="26"/>
        </w:rPr>
        <w:t>(s)</w:t>
      </w:r>
      <w:r w:rsidRPr="00FC6535">
        <w:rPr>
          <w:rFonts w:ascii="Arial" w:hAnsi="Arial" w:cs="Arial"/>
          <w:bCs/>
          <w:sz w:val="26"/>
          <w:szCs w:val="26"/>
        </w:rPr>
        <w:t xml:space="preserve">; </w:t>
      </w:r>
    </w:p>
    <w:p w14:paraId="159DD008" w14:textId="77777777" w:rsidR="00FC6535" w:rsidRPr="00FC6535" w:rsidRDefault="003810F1" w:rsidP="007A4515">
      <w:pPr>
        <w:pStyle w:val="ListParagraph"/>
        <w:numPr>
          <w:ilvl w:val="0"/>
          <w:numId w:val="2"/>
        </w:numPr>
        <w:spacing w:after="0" w:line="240" w:lineRule="auto"/>
        <w:ind w:right="-85"/>
        <w:jc w:val="both"/>
        <w:rPr>
          <w:rFonts w:ascii="Arial" w:hAnsi="Arial" w:cs="Arial"/>
          <w:bCs/>
          <w:sz w:val="26"/>
          <w:szCs w:val="26"/>
        </w:rPr>
      </w:pPr>
      <w:r w:rsidRPr="00FC6535">
        <w:rPr>
          <w:rFonts w:ascii="Arial" w:hAnsi="Arial" w:cs="Arial"/>
          <w:bCs/>
          <w:sz w:val="26"/>
          <w:szCs w:val="26"/>
        </w:rPr>
        <w:t xml:space="preserve">state whether you are the agent, an objector, or a supporter; </w:t>
      </w:r>
    </w:p>
    <w:p w14:paraId="62426DEA" w14:textId="77777777" w:rsidR="003810F1" w:rsidRDefault="003810F1" w:rsidP="007A4515">
      <w:pPr>
        <w:pStyle w:val="ListParagraph"/>
        <w:numPr>
          <w:ilvl w:val="0"/>
          <w:numId w:val="2"/>
        </w:numPr>
        <w:spacing w:after="0" w:line="240" w:lineRule="auto"/>
        <w:ind w:right="-85"/>
        <w:jc w:val="both"/>
        <w:rPr>
          <w:rFonts w:ascii="Arial" w:hAnsi="Arial" w:cs="Arial"/>
          <w:bCs/>
          <w:sz w:val="26"/>
          <w:szCs w:val="26"/>
        </w:rPr>
      </w:pPr>
      <w:r w:rsidRPr="00FC6535">
        <w:rPr>
          <w:rFonts w:ascii="Arial" w:hAnsi="Arial" w:cs="Arial"/>
          <w:bCs/>
          <w:sz w:val="26"/>
          <w:szCs w:val="26"/>
        </w:rPr>
        <w:t>state if you want to participate or just view the meeting.</w:t>
      </w:r>
    </w:p>
    <w:p w14:paraId="297F8DE4" w14:textId="77777777" w:rsidR="007A4515" w:rsidRPr="00FC6535" w:rsidRDefault="007A4515" w:rsidP="007A4515">
      <w:pPr>
        <w:pStyle w:val="ListParagraph"/>
        <w:spacing w:after="0" w:line="240" w:lineRule="auto"/>
        <w:ind w:right="-85"/>
        <w:jc w:val="both"/>
        <w:rPr>
          <w:rFonts w:ascii="Arial" w:hAnsi="Arial" w:cs="Arial"/>
          <w:bCs/>
          <w:sz w:val="26"/>
          <w:szCs w:val="26"/>
        </w:rPr>
      </w:pPr>
    </w:p>
    <w:p w14:paraId="1D731C2D" w14:textId="77777777" w:rsidR="00AF0FAA" w:rsidRDefault="00AD3EE1" w:rsidP="00FC6535">
      <w:pPr>
        <w:pStyle w:val="BodyText"/>
        <w:spacing w:line="240" w:lineRule="auto"/>
        <w:ind w:left="0" w:right="-85" w:firstLine="0"/>
        <w:jc w:val="both"/>
        <w:rPr>
          <w:rFonts w:cs="Arial"/>
          <w:bCs/>
          <w:sz w:val="26"/>
          <w:szCs w:val="26"/>
        </w:rPr>
      </w:pPr>
      <w:r w:rsidRPr="003810F1">
        <w:rPr>
          <w:rFonts w:cs="Arial"/>
          <w:bCs/>
          <w:sz w:val="26"/>
          <w:szCs w:val="26"/>
        </w:rPr>
        <w:t>Instructions will be sent to you to join the meeting</w:t>
      </w:r>
      <w:r w:rsidR="001044F4">
        <w:rPr>
          <w:rFonts w:cs="Arial"/>
          <w:bCs/>
          <w:sz w:val="26"/>
          <w:szCs w:val="26"/>
        </w:rPr>
        <w:t xml:space="preserve"> via Zoom</w:t>
      </w:r>
      <w:r w:rsidR="00D3525B">
        <w:rPr>
          <w:rFonts w:cs="Arial"/>
          <w:bCs/>
          <w:sz w:val="26"/>
          <w:szCs w:val="26"/>
        </w:rPr>
        <w:t>. P</w:t>
      </w:r>
      <w:r w:rsidRPr="003810F1">
        <w:rPr>
          <w:rFonts w:cs="Arial"/>
          <w:bCs/>
          <w:sz w:val="26"/>
          <w:szCs w:val="26"/>
        </w:rPr>
        <w:t>lease note p</w:t>
      </w:r>
      <w:r w:rsidR="00CA7497" w:rsidRPr="003810F1">
        <w:rPr>
          <w:rFonts w:cs="Arial"/>
          <w:bCs/>
          <w:sz w:val="26"/>
          <w:szCs w:val="26"/>
        </w:rPr>
        <w:t xml:space="preserve">articipants </w:t>
      </w:r>
      <w:r w:rsidR="000D0128" w:rsidRPr="003810F1">
        <w:rPr>
          <w:rFonts w:cs="Arial"/>
          <w:bCs/>
          <w:sz w:val="26"/>
          <w:szCs w:val="26"/>
        </w:rPr>
        <w:t>have</w:t>
      </w:r>
      <w:r w:rsidR="00CA7497" w:rsidRPr="003810F1">
        <w:rPr>
          <w:rFonts w:cs="Arial"/>
          <w:bCs/>
          <w:sz w:val="26"/>
          <w:szCs w:val="26"/>
        </w:rPr>
        <w:t xml:space="preserve"> </w:t>
      </w:r>
      <w:r w:rsidR="000D0128" w:rsidRPr="003810F1">
        <w:rPr>
          <w:rFonts w:cs="Arial"/>
          <w:bCs/>
          <w:sz w:val="26"/>
          <w:szCs w:val="26"/>
        </w:rPr>
        <w:t>a maximum of</w:t>
      </w:r>
      <w:r w:rsidR="00F42606" w:rsidRPr="003810F1">
        <w:rPr>
          <w:rFonts w:cs="Arial"/>
          <w:bCs/>
          <w:sz w:val="26"/>
          <w:szCs w:val="26"/>
        </w:rPr>
        <w:t xml:space="preserve"> </w:t>
      </w:r>
      <w:r w:rsidR="006605D7" w:rsidRPr="003810F1">
        <w:rPr>
          <w:rFonts w:cs="Arial"/>
          <w:bCs/>
          <w:sz w:val="26"/>
          <w:szCs w:val="26"/>
        </w:rPr>
        <w:t>3 mi</w:t>
      </w:r>
      <w:r w:rsidR="00CA7497" w:rsidRPr="003810F1">
        <w:rPr>
          <w:rFonts w:cs="Arial"/>
          <w:bCs/>
          <w:sz w:val="26"/>
          <w:szCs w:val="26"/>
        </w:rPr>
        <w:t xml:space="preserve">nutes to </w:t>
      </w:r>
      <w:r w:rsidR="000D0128" w:rsidRPr="003810F1">
        <w:rPr>
          <w:rFonts w:cs="Arial"/>
          <w:bCs/>
          <w:sz w:val="26"/>
          <w:szCs w:val="26"/>
        </w:rPr>
        <w:t>speak.</w:t>
      </w:r>
      <w:r w:rsidR="00AF0FAA">
        <w:rPr>
          <w:rFonts w:cs="Arial"/>
          <w:bCs/>
          <w:sz w:val="26"/>
          <w:szCs w:val="26"/>
        </w:rPr>
        <w:t xml:space="preserve"> </w:t>
      </w:r>
    </w:p>
    <w:p w14:paraId="640CB49A" w14:textId="77777777" w:rsidR="00AF0FAA" w:rsidRDefault="00AF0FAA" w:rsidP="00FC6535">
      <w:pPr>
        <w:pStyle w:val="BodyText"/>
        <w:spacing w:line="240" w:lineRule="auto"/>
        <w:ind w:left="0" w:right="-85" w:firstLine="0"/>
        <w:jc w:val="both"/>
        <w:rPr>
          <w:rFonts w:cs="Arial"/>
          <w:bCs/>
          <w:sz w:val="26"/>
          <w:szCs w:val="26"/>
        </w:rPr>
      </w:pPr>
    </w:p>
    <w:p w14:paraId="56795202" w14:textId="77777777" w:rsidR="003810F1" w:rsidRDefault="003810F1" w:rsidP="00017AA0">
      <w:pPr>
        <w:pStyle w:val="BodyText"/>
        <w:spacing w:line="240" w:lineRule="auto"/>
        <w:ind w:left="0" w:right="-85" w:firstLine="0"/>
        <w:jc w:val="both"/>
        <w:rPr>
          <w:rFonts w:cs="Arial"/>
          <w:sz w:val="26"/>
          <w:szCs w:val="26"/>
        </w:rPr>
      </w:pPr>
      <w:r>
        <w:rPr>
          <w:rFonts w:cs="Arial"/>
          <w:sz w:val="26"/>
          <w:szCs w:val="26"/>
        </w:rPr>
        <w:br w:type="page"/>
      </w:r>
    </w:p>
    <w:p w14:paraId="074BFD4F" w14:textId="77777777" w:rsidR="00BE29E2" w:rsidRPr="000A7C98" w:rsidRDefault="00BE29E2" w:rsidP="00C6295E">
      <w:pPr>
        <w:pStyle w:val="BodyText"/>
        <w:spacing w:line="276" w:lineRule="auto"/>
        <w:ind w:left="0" w:right="-45" w:firstLine="0"/>
        <w:jc w:val="both"/>
        <w:rPr>
          <w:rFonts w:cs="Arial"/>
          <w:b/>
          <w:bCs/>
          <w:sz w:val="26"/>
          <w:szCs w:val="26"/>
        </w:rPr>
      </w:pPr>
      <w:bookmarkStart w:id="1" w:name="_Hlk82789308"/>
      <w:r w:rsidRPr="000A7C98">
        <w:rPr>
          <w:rFonts w:cs="Arial"/>
          <w:b/>
          <w:bCs/>
          <w:sz w:val="26"/>
          <w:szCs w:val="26"/>
        </w:rPr>
        <w:lastRenderedPageBreak/>
        <w:t>Recording of Council Meetings</w:t>
      </w:r>
    </w:p>
    <w:p w14:paraId="0941665E" w14:textId="77777777" w:rsidR="00206A1A" w:rsidRDefault="00BE29E2" w:rsidP="00C6295E">
      <w:pPr>
        <w:spacing w:line="276" w:lineRule="auto"/>
        <w:ind w:left="0" w:right="-45"/>
        <w:jc w:val="both"/>
        <w:rPr>
          <w:rFonts w:ascii="Arial" w:hAnsi="Arial" w:cs="Arial"/>
          <w:bCs/>
          <w:sz w:val="26"/>
          <w:szCs w:val="26"/>
        </w:rPr>
      </w:pPr>
      <w:r w:rsidRPr="000A7C98">
        <w:rPr>
          <w:rFonts w:ascii="Arial" w:hAnsi="Arial" w:cs="Arial"/>
          <w:sz w:val="26"/>
          <w:szCs w:val="26"/>
        </w:rPr>
        <w:t>The Local Audit and Accountability Act 2014 allows both the public and press to</w:t>
      </w:r>
      <w:r w:rsidRPr="000A7C98">
        <w:rPr>
          <w:rFonts w:ascii="Arial" w:hAnsi="Arial" w:cs="Arial"/>
          <w:bCs/>
          <w:sz w:val="26"/>
          <w:szCs w:val="26"/>
        </w:rPr>
        <w:t xml:space="preserve"> take photographs, film and audio record the proceedings and report on all public meetings (including on social media). </w:t>
      </w:r>
    </w:p>
    <w:p w14:paraId="2D00CD23" w14:textId="77777777" w:rsidR="00BE29E2" w:rsidRDefault="00BE29E2" w:rsidP="00C6295E">
      <w:pPr>
        <w:spacing w:line="276" w:lineRule="auto"/>
        <w:ind w:left="0" w:right="-45"/>
        <w:jc w:val="both"/>
        <w:rPr>
          <w:rFonts w:ascii="Arial" w:hAnsi="Arial" w:cs="Arial"/>
          <w:bCs/>
          <w:sz w:val="26"/>
          <w:szCs w:val="26"/>
        </w:rPr>
      </w:pPr>
      <w:r w:rsidRPr="000A7C98">
        <w:rPr>
          <w:rFonts w:ascii="Arial" w:hAnsi="Arial" w:cs="Arial"/>
          <w:bCs/>
          <w:sz w:val="26"/>
          <w:szCs w:val="26"/>
        </w:rPr>
        <w:t>Any member of the public wishing to record or film proceedings must let the Chairman of the meeting know prior to, or at the start of, the meeting and the recording must be overt (i.e. clearly visible to anyone at the meeting), but non-disruptive.  Please refer to our Policy on audio/visual recording and photography at Council meetings</w:t>
      </w:r>
      <w:r w:rsidRPr="00823A1B">
        <w:rPr>
          <w:rFonts w:ascii="Arial" w:hAnsi="Arial" w:cs="Arial"/>
          <w:bCs/>
          <w:sz w:val="26"/>
          <w:szCs w:val="26"/>
        </w:rPr>
        <w:t xml:space="preserve"> at </w:t>
      </w:r>
      <w:hyperlink r:id="rId18" w:history="1">
        <w:r w:rsidRPr="003730CF">
          <w:rPr>
            <w:rFonts w:ascii="Arial" w:hAnsi="Arial" w:cs="Arial"/>
            <w:color w:val="2D02E4"/>
            <w:sz w:val="26"/>
            <w:szCs w:val="26"/>
            <w:u w:val="single"/>
          </w:rPr>
          <w:t>www.yeovil.gov.uk</w:t>
        </w:r>
      </w:hyperlink>
      <w:r w:rsidRPr="0096655D">
        <w:rPr>
          <w:color w:val="2D02E4"/>
          <w:sz w:val="26"/>
          <w:szCs w:val="26"/>
        </w:rPr>
        <w:t>.</w:t>
      </w:r>
      <w:r w:rsidRPr="0096655D">
        <w:rPr>
          <w:rFonts w:ascii="Arial" w:hAnsi="Arial" w:cs="Arial"/>
          <w:bCs/>
          <w:color w:val="548DD4" w:themeColor="text2" w:themeTint="99"/>
          <w:sz w:val="26"/>
          <w:szCs w:val="26"/>
        </w:rPr>
        <w:t xml:space="preserve"> </w:t>
      </w:r>
      <w:r w:rsidRPr="000A7C98">
        <w:rPr>
          <w:rFonts w:ascii="Arial" w:hAnsi="Arial" w:cs="Arial"/>
          <w:bCs/>
          <w:sz w:val="26"/>
          <w:szCs w:val="26"/>
        </w:rPr>
        <w:t>This permission does not extend to private meetings or parts of meetings which are not open to the public.</w:t>
      </w:r>
    </w:p>
    <w:p w14:paraId="12CA78E8" w14:textId="77777777" w:rsidR="00BE29E2" w:rsidRDefault="00BE29E2" w:rsidP="00C6295E">
      <w:pPr>
        <w:spacing w:line="276" w:lineRule="auto"/>
        <w:ind w:left="0" w:right="-45"/>
        <w:jc w:val="both"/>
        <w:rPr>
          <w:rFonts w:ascii="Arial" w:hAnsi="Arial" w:cs="Arial"/>
          <w:bCs/>
          <w:sz w:val="26"/>
          <w:szCs w:val="26"/>
        </w:rPr>
      </w:pPr>
      <w:r w:rsidRPr="000A7C98">
        <w:rPr>
          <w:rFonts w:ascii="Arial" w:hAnsi="Arial" w:cs="Arial"/>
          <w:bCs/>
          <w:sz w:val="26"/>
          <w:szCs w:val="26"/>
        </w:rPr>
        <w:t>Members of the public exercising their right to speak who do not wish to be recorded or filmed, need to inform the Chairman who will instruct those taking a recording or filming to cease doing so while they speak.</w:t>
      </w:r>
    </w:p>
    <w:bookmarkEnd w:id="1"/>
    <w:p w14:paraId="7C8D10CD" w14:textId="77777777" w:rsidR="00C6295E" w:rsidRPr="000A7C98" w:rsidRDefault="00C6295E" w:rsidP="00C6295E">
      <w:pPr>
        <w:spacing w:line="276" w:lineRule="auto"/>
        <w:ind w:left="0" w:right="-45"/>
        <w:jc w:val="both"/>
        <w:rPr>
          <w:rFonts w:ascii="Arial" w:hAnsi="Arial" w:cs="Arial"/>
          <w:bCs/>
          <w:sz w:val="26"/>
          <w:szCs w:val="26"/>
        </w:rPr>
      </w:pPr>
    </w:p>
    <w:p w14:paraId="4ACA9556" w14:textId="77777777" w:rsidR="00076ABA" w:rsidRPr="000A7C98" w:rsidRDefault="00076ABA" w:rsidP="00C6295E">
      <w:pPr>
        <w:pStyle w:val="BodyText"/>
        <w:spacing w:line="276" w:lineRule="auto"/>
        <w:ind w:left="0" w:right="-45" w:firstLine="0"/>
        <w:jc w:val="both"/>
        <w:rPr>
          <w:rFonts w:cs="Arial"/>
          <w:b/>
          <w:bCs/>
          <w:sz w:val="26"/>
          <w:szCs w:val="26"/>
        </w:rPr>
      </w:pPr>
      <w:r w:rsidRPr="000A7C98">
        <w:rPr>
          <w:rFonts w:cs="Arial"/>
          <w:b/>
          <w:bCs/>
          <w:sz w:val="26"/>
          <w:szCs w:val="26"/>
        </w:rPr>
        <w:t>Equality Act 2010</w:t>
      </w:r>
    </w:p>
    <w:p w14:paraId="58CFF0AA" w14:textId="77777777" w:rsidR="00076ABA" w:rsidRPr="000A7C98" w:rsidRDefault="00076ABA" w:rsidP="00C6295E">
      <w:pPr>
        <w:spacing w:line="276" w:lineRule="auto"/>
        <w:ind w:left="0" w:right="-45"/>
        <w:jc w:val="both"/>
        <w:rPr>
          <w:rFonts w:ascii="Arial" w:hAnsi="Arial" w:cs="Arial"/>
          <w:sz w:val="26"/>
          <w:szCs w:val="26"/>
        </w:rPr>
      </w:pPr>
      <w:r w:rsidRPr="000A7C98">
        <w:rPr>
          <w:rFonts w:ascii="Arial" w:hAnsi="Arial" w:cs="Arial"/>
          <w:sz w:val="26"/>
          <w:szCs w:val="26"/>
        </w:rPr>
        <w:t>The general public sector equality duty places an obligation on a wide range of public bodies (including town and parish councils) in the exercise of their functions to have due regard to the need to:</w:t>
      </w:r>
    </w:p>
    <w:p w14:paraId="3C507D3A" w14:textId="77777777" w:rsidR="00076ABA" w:rsidRPr="000A7C98" w:rsidRDefault="00076ABA" w:rsidP="00597606">
      <w:pPr>
        <w:numPr>
          <w:ilvl w:val="0"/>
          <w:numId w:val="1"/>
        </w:numPr>
        <w:spacing w:line="276" w:lineRule="auto"/>
        <w:ind w:left="1440" w:right="-45" w:hanging="200"/>
        <w:jc w:val="both"/>
        <w:rPr>
          <w:rFonts w:ascii="Arial" w:hAnsi="Arial" w:cs="Arial"/>
          <w:sz w:val="26"/>
          <w:szCs w:val="26"/>
        </w:rPr>
      </w:pPr>
      <w:r w:rsidRPr="000A7C98">
        <w:rPr>
          <w:rFonts w:ascii="Arial" w:hAnsi="Arial" w:cs="Arial"/>
          <w:sz w:val="26"/>
          <w:szCs w:val="26"/>
        </w:rPr>
        <w:t>Eliminate unlawful discrimination, harassment and victimisation and other conduct prohibited by the Act</w:t>
      </w:r>
    </w:p>
    <w:p w14:paraId="76E1013E" w14:textId="77777777" w:rsidR="00076ABA" w:rsidRPr="000A7C98" w:rsidRDefault="00076ABA" w:rsidP="00597606">
      <w:pPr>
        <w:numPr>
          <w:ilvl w:val="0"/>
          <w:numId w:val="1"/>
        </w:numPr>
        <w:spacing w:line="276" w:lineRule="auto"/>
        <w:ind w:left="1440" w:right="-45" w:hanging="200"/>
        <w:jc w:val="both"/>
        <w:rPr>
          <w:rFonts w:ascii="Arial" w:hAnsi="Arial" w:cs="Arial"/>
          <w:sz w:val="26"/>
          <w:szCs w:val="26"/>
        </w:rPr>
      </w:pPr>
      <w:r w:rsidRPr="000A7C98">
        <w:rPr>
          <w:rFonts w:ascii="Arial" w:hAnsi="Arial" w:cs="Arial"/>
          <w:sz w:val="26"/>
          <w:szCs w:val="26"/>
        </w:rPr>
        <w:t>Advance equality of opportunity between people who share a protected characteristic and those who do not</w:t>
      </w:r>
    </w:p>
    <w:p w14:paraId="30F9AC4C" w14:textId="77777777" w:rsidR="00076ABA" w:rsidRPr="000A7C98" w:rsidRDefault="00076ABA" w:rsidP="00597606">
      <w:pPr>
        <w:numPr>
          <w:ilvl w:val="0"/>
          <w:numId w:val="1"/>
        </w:numPr>
        <w:spacing w:line="276" w:lineRule="auto"/>
        <w:ind w:left="1440" w:right="-45" w:hanging="200"/>
        <w:jc w:val="both"/>
        <w:rPr>
          <w:rFonts w:ascii="Arial" w:hAnsi="Arial" w:cs="Arial"/>
          <w:sz w:val="26"/>
          <w:szCs w:val="26"/>
        </w:rPr>
      </w:pPr>
      <w:r w:rsidRPr="000A7C98">
        <w:rPr>
          <w:rFonts w:ascii="Arial" w:hAnsi="Arial" w:cs="Arial"/>
          <w:sz w:val="26"/>
          <w:szCs w:val="26"/>
        </w:rPr>
        <w:t>Foster good relations between people who share a protected characteristic and those who do not</w:t>
      </w:r>
    </w:p>
    <w:p w14:paraId="7553B45A" w14:textId="77777777" w:rsidR="00076ABA" w:rsidRDefault="00076ABA" w:rsidP="00C6295E">
      <w:pPr>
        <w:spacing w:line="276" w:lineRule="auto"/>
        <w:ind w:left="0" w:right="-45"/>
        <w:jc w:val="both"/>
        <w:rPr>
          <w:rFonts w:ascii="Arial" w:hAnsi="Arial" w:cs="Arial"/>
          <w:bCs/>
          <w:sz w:val="26"/>
          <w:szCs w:val="26"/>
        </w:rPr>
      </w:pPr>
      <w:r w:rsidRPr="000A7C98">
        <w:rPr>
          <w:rFonts w:ascii="Arial" w:hAnsi="Arial" w:cs="Arial"/>
          <w:bCs/>
          <w:sz w:val="26"/>
          <w:szCs w:val="26"/>
        </w:rPr>
        <w:t>The protected characteristics are:</w:t>
      </w:r>
    </w:p>
    <w:p w14:paraId="273ACB3F" w14:textId="77777777" w:rsidR="00076ABA" w:rsidRDefault="00076ABA" w:rsidP="00C6295E">
      <w:pPr>
        <w:spacing w:line="276" w:lineRule="auto"/>
        <w:ind w:left="0" w:right="-45"/>
        <w:jc w:val="both"/>
        <w:rPr>
          <w:rFonts w:ascii="Arial" w:hAnsi="Arial" w:cs="Arial"/>
          <w:bCs/>
          <w:sz w:val="26"/>
          <w:szCs w:val="26"/>
        </w:rPr>
      </w:pP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Age</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Race</w:t>
      </w:r>
    </w:p>
    <w:p w14:paraId="1593EEC1" w14:textId="77777777" w:rsidR="00076ABA" w:rsidRDefault="00076ABA" w:rsidP="00C6295E">
      <w:pPr>
        <w:spacing w:line="276" w:lineRule="auto"/>
        <w:ind w:left="0" w:right="-45"/>
        <w:jc w:val="both"/>
        <w:rPr>
          <w:rFonts w:ascii="Arial" w:hAnsi="Arial" w:cs="Arial"/>
          <w:bCs/>
          <w:sz w:val="26"/>
          <w:szCs w:val="26"/>
        </w:rPr>
      </w:pP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Disability</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Religion or Belief</w:t>
      </w:r>
    </w:p>
    <w:p w14:paraId="673B24CC" w14:textId="77777777" w:rsidR="00076ABA" w:rsidRDefault="00076ABA" w:rsidP="00C6295E">
      <w:pPr>
        <w:spacing w:line="276" w:lineRule="auto"/>
        <w:ind w:left="0" w:right="-45"/>
        <w:jc w:val="both"/>
        <w:rPr>
          <w:rFonts w:ascii="Arial" w:hAnsi="Arial" w:cs="Arial"/>
          <w:bCs/>
          <w:sz w:val="26"/>
          <w:szCs w:val="26"/>
        </w:rPr>
      </w:pP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Gender Reassignment</w:t>
      </w: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Sex</w:t>
      </w:r>
    </w:p>
    <w:p w14:paraId="62FF9946" w14:textId="77777777" w:rsidR="00076ABA" w:rsidRDefault="00076ABA" w:rsidP="00C6295E">
      <w:pPr>
        <w:spacing w:line="276" w:lineRule="auto"/>
        <w:ind w:left="0" w:right="-45"/>
        <w:jc w:val="both"/>
        <w:rPr>
          <w:rFonts w:ascii="Arial" w:hAnsi="Arial" w:cs="Arial"/>
          <w:bCs/>
          <w:sz w:val="26"/>
          <w:szCs w:val="26"/>
        </w:rPr>
      </w:pP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Marriage and Civil Partnership</w:t>
      </w:r>
      <w:r>
        <w:rPr>
          <w:rFonts w:ascii="Arial" w:hAnsi="Arial" w:cs="Arial"/>
          <w:bCs/>
          <w:sz w:val="26"/>
          <w:szCs w:val="26"/>
        </w:rPr>
        <w:tab/>
      </w:r>
      <w:r>
        <w:rPr>
          <w:rFonts w:ascii="Arial" w:hAnsi="Arial" w:cs="Arial"/>
          <w:bCs/>
          <w:sz w:val="26"/>
          <w:szCs w:val="26"/>
        </w:rPr>
        <w:tab/>
        <w:t>Sexual Orientation</w:t>
      </w:r>
    </w:p>
    <w:p w14:paraId="02A7F33E" w14:textId="77777777" w:rsidR="00076ABA" w:rsidRDefault="00076ABA" w:rsidP="00C6295E">
      <w:pPr>
        <w:spacing w:line="276" w:lineRule="auto"/>
        <w:ind w:left="0" w:right="-45"/>
        <w:jc w:val="both"/>
        <w:rPr>
          <w:rFonts w:ascii="Arial" w:hAnsi="Arial" w:cs="Arial"/>
          <w:bCs/>
          <w:sz w:val="26"/>
          <w:szCs w:val="26"/>
        </w:rPr>
      </w:pPr>
      <w:r>
        <w:rPr>
          <w:rFonts w:ascii="Arial" w:hAnsi="Arial" w:cs="Arial"/>
          <w:bCs/>
          <w:sz w:val="26"/>
          <w:szCs w:val="26"/>
        </w:rPr>
        <w:tab/>
      </w:r>
      <w:r>
        <w:rPr>
          <w:rFonts w:ascii="Arial" w:hAnsi="Arial" w:cs="Arial"/>
          <w:bCs/>
          <w:sz w:val="26"/>
          <w:szCs w:val="26"/>
        </w:rPr>
        <w:tab/>
      </w:r>
      <w:r>
        <w:rPr>
          <w:rFonts w:ascii="Arial" w:hAnsi="Arial" w:cs="Arial"/>
          <w:bCs/>
          <w:sz w:val="26"/>
          <w:szCs w:val="26"/>
        </w:rPr>
        <w:tab/>
      </w:r>
      <w:r>
        <w:rPr>
          <w:rFonts w:ascii="Arial" w:hAnsi="Arial" w:cs="Arial"/>
          <w:bCs/>
          <w:sz w:val="26"/>
          <w:szCs w:val="26"/>
        </w:rPr>
        <w:tab/>
        <w:t>Pregnancy and Maternity</w:t>
      </w:r>
    </w:p>
    <w:p w14:paraId="002B38B7" w14:textId="77777777" w:rsidR="00076ABA" w:rsidRPr="000A7C98" w:rsidRDefault="00076ABA" w:rsidP="00C6295E">
      <w:pPr>
        <w:spacing w:line="276" w:lineRule="auto"/>
        <w:ind w:left="0" w:right="-45"/>
        <w:jc w:val="both"/>
        <w:rPr>
          <w:rFonts w:ascii="Arial" w:hAnsi="Arial" w:cs="Arial"/>
          <w:bCs/>
          <w:sz w:val="26"/>
          <w:szCs w:val="26"/>
        </w:rPr>
      </w:pPr>
    </w:p>
    <w:p w14:paraId="152B77E3" w14:textId="77777777" w:rsidR="00076ABA" w:rsidRPr="00C6295E" w:rsidRDefault="00C6295E" w:rsidP="00C6295E">
      <w:pPr>
        <w:pStyle w:val="BodyText"/>
        <w:spacing w:line="276" w:lineRule="auto"/>
        <w:ind w:left="0" w:right="-45" w:firstLine="0"/>
        <w:jc w:val="both"/>
        <w:rPr>
          <w:rFonts w:cs="Arial"/>
          <w:sz w:val="26"/>
          <w:szCs w:val="26"/>
        </w:rPr>
      </w:pPr>
      <w:r w:rsidRPr="00C6295E">
        <w:rPr>
          <w:rFonts w:cs="Arial"/>
          <w:b/>
          <w:sz w:val="26"/>
          <w:szCs w:val="26"/>
        </w:rPr>
        <w:t>Human Rights Act Statement</w:t>
      </w:r>
    </w:p>
    <w:p w14:paraId="3FA2FACE" w14:textId="22B2C344" w:rsidR="00416F70" w:rsidRDefault="00C6295E" w:rsidP="00416F70">
      <w:pPr>
        <w:pStyle w:val="BodyText"/>
        <w:tabs>
          <w:tab w:val="left" w:pos="7900"/>
        </w:tabs>
        <w:spacing w:line="276" w:lineRule="auto"/>
        <w:ind w:left="0" w:right="-45" w:firstLine="0"/>
        <w:jc w:val="both"/>
        <w:rPr>
          <w:rFonts w:cs="Arial"/>
          <w:sz w:val="26"/>
          <w:szCs w:val="26"/>
          <w:lang w:eastAsia="en-GB"/>
        </w:rPr>
      </w:pPr>
      <w:r w:rsidRPr="00C6295E">
        <w:rPr>
          <w:rFonts w:cs="Arial"/>
          <w:sz w:val="26"/>
          <w:szCs w:val="26"/>
        </w:rPr>
        <w:t xml:space="preserve">The Human Rights Act 1998 makes it unlawful, subject to certain expectations, for a public authority to act in a way which is incompatible with a Convention Right. </w:t>
      </w:r>
      <w:r w:rsidRPr="00C6295E">
        <w:rPr>
          <w:rFonts w:cs="Arial"/>
          <w:sz w:val="26"/>
          <w:szCs w:val="26"/>
          <w:lang w:eastAsia="en-GB"/>
        </w:rPr>
        <w:t>However</w:t>
      </w:r>
      <w:r>
        <w:rPr>
          <w:rFonts w:cs="Arial"/>
          <w:sz w:val="26"/>
          <w:szCs w:val="26"/>
          <w:lang w:eastAsia="en-GB"/>
        </w:rPr>
        <w:t>,</w:t>
      </w:r>
      <w:r w:rsidRPr="00C6295E">
        <w:rPr>
          <w:rFonts w:cs="Arial"/>
          <w:sz w:val="26"/>
          <w:szCs w:val="26"/>
          <w:lang w:eastAsia="en-GB"/>
        </w:rPr>
        <w:t xml:space="preserve"> when a planning decision is to be made there is further provision that a public authority must take into account the public interest. Existing planning law has for many years demanded a balancing exercise between private rights and public interest and this council’s recommendations on planning applications take into account this balance. If there are exceptional circumstances which demand more careful and sensitive consideration of Human Rights issues then these will</w:t>
      </w:r>
      <w:r w:rsidR="00EA74CC">
        <w:rPr>
          <w:rFonts w:cs="Arial"/>
          <w:sz w:val="26"/>
          <w:szCs w:val="26"/>
          <w:lang w:eastAsia="en-GB"/>
        </w:rPr>
        <w:t xml:space="preserve"> </w:t>
      </w:r>
      <w:r w:rsidRPr="00C6295E">
        <w:rPr>
          <w:rFonts w:cs="Arial"/>
          <w:sz w:val="26"/>
          <w:szCs w:val="26"/>
          <w:lang w:eastAsia="en-GB"/>
        </w:rPr>
        <w:t>be taken into consideration by South Somerset District Council as the Planning Authority when they determine the applications.</w:t>
      </w:r>
    </w:p>
    <w:p w14:paraId="3EF9D388" w14:textId="77777777" w:rsidR="008E499A" w:rsidRDefault="008E499A" w:rsidP="00416F70">
      <w:pPr>
        <w:pStyle w:val="BodyText"/>
        <w:tabs>
          <w:tab w:val="left" w:pos="7900"/>
        </w:tabs>
        <w:spacing w:line="276" w:lineRule="auto"/>
        <w:ind w:left="0" w:right="-45" w:firstLine="0"/>
        <w:jc w:val="both"/>
        <w:rPr>
          <w:rFonts w:cs="Arial"/>
          <w:sz w:val="26"/>
          <w:szCs w:val="26"/>
        </w:rPr>
      </w:pPr>
    </w:p>
    <w:p w14:paraId="43A225E5" w14:textId="0329A492" w:rsidR="00BE29E2" w:rsidRDefault="0055718B" w:rsidP="00D56A80">
      <w:pPr>
        <w:pStyle w:val="BodyText"/>
        <w:tabs>
          <w:tab w:val="left" w:pos="7900"/>
        </w:tabs>
        <w:spacing w:line="276" w:lineRule="auto"/>
        <w:ind w:left="0" w:right="-45" w:firstLine="0"/>
        <w:jc w:val="both"/>
        <w:rPr>
          <w:b/>
          <w:sz w:val="28"/>
        </w:rPr>
      </w:pPr>
      <w:r w:rsidRPr="00155086">
        <w:rPr>
          <w:b/>
          <w:sz w:val="28"/>
        </w:rPr>
        <w:lastRenderedPageBreak/>
        <w:t>A G E N D A</w:t>
      </w:r>
    </w:p>
    <w:p w14:paraId="6F9B3613" w14:textId="77777777" w:rsidR="00D56A80" w:rsidRPr="00D56A80" w:rsidRDefault="00D56A80" w:rsidP="00D56A80">
      <w:pPr>
        <w:pStyle w:val="BodyText"/>
        <w:tabs>
          <w:tab w:val="left" w:pos="7900"/>
        </w:tabs>
        <w:spacing w:line="276" w:lineRule="auto"/>
        <w:ind w:left="0" w:right="-45" w:firstLine="0"/>
        <w:jc w:val="both"/>
        <w:rPr>
          <w:rFonts w:cs="Arial"/>
          <w:sz w:val="26"/>
          <w:szCs w:val="26"/>
        </w:rPr>
      </w:pPr>
    </w:p>
    <w:p w14:paraId="3E949D4E" w14:textId="06A927EC" w:rsidR="00BE29E2" w:rsidRPr="000E5318" w:rsidRDefault="00BE29E2" w:rsidP="00BE29E2">
      <w:pPr>
        <w:pStyle w:val="BodyText"/>
        <w:pBdr>
          <w:top w:val="double" w:sz="4" w:space="1" w:color="auto"/>
          <w:left w:val="double" w:sz="4" w:space="4" w:color="auto"/>
          <w:bottom w:val="double" w:sz="4" w:space="1" w:color="auto"/>
          <w:right w:val="double" w:sz="4" w:space="4" w:color="auto"/>
        </w:pBdr>
        <w:tabs>
          <w:tab w:val="left" w:pos="-2520"/>
        </w:tabs>
        <w:spacing w:line="240" w:lineRule="auto"/>
        <w:ind w:left="0" w:right="-7" w:firstLine="0"/>
        <w:jc w:val="both"/>
        <w:rPr>
          <w:i/>
          <w:iCs/>
          <w:sz w:val="24"/>
        </w:rPr>
      </w:pPr>
      <w:r w:rsidRPr="000E5318">
        <w:rPr>
          <w:i/>
          <w:iCs/>
          <w:sz w:val="24"/>
        </w:rPr>
        <w:t>Please note that the Town Council is a Statutory Consultee for Planning Applications and as such does not make the final decision on any Application.  The decisions and comments this Committee makes will be fed into the planning process. Somerset Council is the Planning Authority and will issue the final decision notice (Planning Determination) once their investigations into the application have been completed.</w:t>
      </w:r>
    </w:p>
    <w:p w14:paraId="66638E61" w14:textId="77777777" w:rsidR="00BE29E2" w:rsidRPr="00974F95" w:rsidRDefault="00BE29E2" w:rsidP="00BE29E2">
      <w:pPr>
        <w:pStyle w:val="Default"/>
        <w:ind w:left="720" w:hanging="720"/>
        <w:rPr>
          <w:b/>
          <w:bCs/>
        </w:rPr>
      </w:pPr>
      <w:r>
        <w:rPr>
          <w:b/>
          <w:bCs/>
        </w:rPr>
        <w:tab/>
      </w:r>
    </w:p>
    <w:p w14:paraId="1459FF4D" w14:textId="2192CC71" w:rsidR="00FB3EDC" w:rsidRDefault="00FB3EDC" w:rsidP="00FB3EDC">
      <w:pPr>
        <w:pStyle w:val="Default"/>
        <w:rPr>
          <w:b/>
          <w:bCs/>
        </w:rPr>
      </w:pPr>
      <w:r>
        <w:rPr>
          <w:b/>
          <w:bCs/>
        </w:rPr>
        <w:t>1</w:t>
      </w:r>
      <w:r w:rsidR="00F929D6">
        <w:rPr>
          <w:b/>
          <w:bCs/>
        </w:rPr>
        <w:t>1</w:t>
      </w:r>
      <w:r>
        <w:rPr>
          <w:b/>
          <w:bCs/>
        </w:rPr>
        <w:t>/</w:t>
      </w:r>
      <w:r w:rsidR="007C6F60">
        <w:rPr>
          <w:b/>
          <w:bCs/>
        </w:rPr>
        <w:t>1</w:t>
      </w:r>
      <w:r w:rsidR="00DE5517">
        <w:rPr>
          <w:b/>
          <w:bCs/>
        </w:rPr>
        <w:t>10</w:t>
      </w:r>
      <w:r>
        <w:rPr>
          <w:b/>
          <w:bCs/>
        </w:rPr>
        <w:t xml:space="preserve"> </w:t>
      </w:r>
      <w:r>
        <w:rPr>
          <w:b/>
          <w:color w:val="auto"/>
          <w:szCs w:val="20"/>
          <w:u w:val="single"/>
        </w:rPr>
        <w:t>APOLOGIES FOR ABSENCE AND TO CONSIDER THE REASONS GIVEN</w:t>
      </w:r>
      <w:r>
        <w:rPr>
          <w:b/>
          <w:bCs/>
        </w:rPr>
        <w:t xml:space="preserve"> </w:t>
      </w:r>
    </w:p>
    <w:p w14:paraId="5BA3DB34" w14:textId="77777777" w:rsidR="00FB3EDC" w:rsidRDefault="00FB3EDC" w:rsidP="00FB3EDC">
      <w:pPr>
        <w:pStyle w:val="Default"/>
        <w:rPr>
          <w:color w:val="auto"/>
          <w:szCs w:val="20"/>
        </w:rPr>
      </w:pPr>
    </w:p>
    <w:p w14:paraId="381D3681" w14:textId="77777777" w:rsidR="00FB3EDC" w:rsidRDefault="00FB3EDC" w:rsidP="00FB3EDC">
      <w:pPr>
        <w:pStyle w:val="Default"/>
        <w:ind w:left="720"/>
        <w:rPr>
          <w:i/>
          <w:color w:val="1F497D"/>
          <w:sz w:val="20"/>
          <w:szCs w:val="20"/>
        </w:rPr>
      </w:pPr>
      <w:r>
        <w:rPr>
          <w:color w:val="auto"/>
          <w:szCs w:val="20"/>
        </w:rPr>
        <w:t xml:space="preserve"> Council to receive apologies for absence and consider the reasons given. </w:t>
      </w:r>
      <w:r>
        <w:rPr>
          <w:i/>
          <w:color w:val="auto"/>
          <w:sz w:val="20"/>
          <w:szCs w:val="20"/>
        </w:rPr>
        <w:t>LGA 1972 s85(1)</w:t>
      </w:r>
      <w:r>
        <w:rPr>
          <w:i/>
          <w:color w:val="1F497D"/>
          <w:sz w:val="20"/>
          <w:szCs w:val="20"/>
        </w:rPr>
        <w:t xml:space="preserve"> </w:t>
      </w:r>
    </w:p>
    <w:p w14:paraId="53C0B9D2" w14:textId="77777777" w:rsidR="00FB3EDC" w:rsidRDefault="00FB3EDC" w:rsidP="00FB3EDC">
      <w:pPr>
        <w:pStyle w:val="BodyText"/>
        <w:tabs>
          <w:tab w:val="left" w:pos="-2520"/>
        </w:tabs>
        <w:spacing w:line="240" w:lineRule="auto"/>
        <w:ind w:left="0" w:right="-7" w:firstLine="0"/>
        <w:jc w:val="both"/>
        <w:rPr>
          <w:b/>
          <w:sz w:val="24"/>
          <w:u w:val="single"/>
        </w:rPr>
      </w:pPr>
    </w:p>
    <w:p w14:paraId="23A587A8" w14:textId="71760D8B" w:rsidR="00FB3EDC" w:rsidRPr="00DF211E" w:rsidRDefault="00FB3EDC" w:rsidP="00FB3EDC">
      <w:pPr>
        <w:pStyle w:val="BodyText"/>
        <w:tabs>
          <w:tab w:val="left" w:pos="-2520"/>
        </w:tabs>
        <w:spacing w:line="240" w:lineRule="auto"/>
        <w:ind w:left="0" w:right="-7" w:firstLine="0"/>
        <w:jc w:val="both"/>
        <w:rPr>
          <w:b/>
          <w:sz w:val="24"/>
        </w:rPr>
      </w:pPr>
      <w:r>
        <w:rPr>
          <w:b/>
          <w:sz w:val="24"/>
        </w:rPr>
        <w:t>1</w:t>
      </w:r>
      <w:r w:rsidR="00F929D6">
        <w:rPr>
          <w:b/>
          <w:sz w:val="24"/>
        </w:rPr>
        <w:t>1</w:t>
      </w:r>
      <w:r>
        <w:rPr>
          <w:b/>
          <w:sz w:val="24"/>
        </w:rPr>
        <w:t>/</w:t>
      </w:r>
      <w:r w:rsidR="007C6F60">
        <w:rPr>
          <w:b/>
          <w:sz w:val="24"/>
        </w:rPr>
        <w:t>1</w:t>
      </w:r>
      <w:r w:rsidR="00DE5517">
        <w:rPr>
          <w:b/>
          <w:sz w:val="24"/>
        </w:rPr>
        <w:t>11</w:t>
      </w:r>
      <w:r>
        <w:rPr>
          <w:b/>
          <w:sz w:val="24"/>
        </w:rPr>
        <w:t xml:space="preserve"> </w:t>
      </w:r>
      <w:r w:rsidRPr="00DF211E">
        <w:rPr>
          <w:b/>
          <w:sz w:val="24"/>
          <w:u w:val="single"/>
        </w:rPr>
        <w:t>DECLARATIONS OF INTEREST</w:t>
      </w:r>
    </w:p>
    <w:p w14:paraId="2051EDC2" w14:textId="77777777" w:rsidR="00FB3EDC" w:rsidRDefault="00FB3EDC" w:rsidP="00FB3EDC">
      <w:pPr>
        <w:autoSpaceDE w:val="0"/>
        <w:autoSpaceDN w:val="0"/>
        <w:adjustRightInd w:val="0"/>
        <w:ind w:right="0"/>
        <w:jc w:val="both"/>
        <w:rPr>
          <w:rFonts w:ascii="Arial" w:hAnsi="Arial"/>
          <w:b/>
          <w:sz w:val="24"/>
          <w:u w:val="single"/>
        </w:rPr>
      </w:pPr>
    </w:p>
    <w:p w14:paraId="021AE806" w14:textId="77777777" w:rsidR="00FB3EDC" w:rsidRPr="00B95CB1" w:rsidRDefault="00FB3EDC" w:rsidP="007F7D8C">
      <w:pPr>
        <w:autoSpaceDE w:val="0"/>
        <w:autoSpaceDN w:val="0"/>
        <w:adjustRightInd w:val="0"/>
        <w:ind w:left="851" w:right="0"/>
        <w:jc w:val="both"/>
        <w:rPr>
          <w:rFonts w:ascii="Arial" w:eastAsia="Calibri" w:hAnsi="Arial" w:cs="Arial"/>
          <w:i/>
          <w:iCs/>
          <w:color w:val="000000"/>
          <w:sz w:val="24"/>
          <w:szCs w:val="24"/>
        </w:rPr>
      </w:pPr>
      <w:r w:rsidRPr="00B95CB1">
        <w:rPr>
          <w:rFonts w:ascii="Arial" w:hAnsi="Arial" w:cs="Arial"/>
          <w:sz w:val="24"/>
        </w:rPr>
        <w:t>Members to declare any interests, including Disclosable Pecuniary Interests (DPI) they</w:t>
      </w:r>
      <w:r w:rsidR="007F7D8C">
        <w:rPr>
          <w:rFonts w:ascii="Arial" w:hAnsi="Arial" w:cs="Arial"/>
          <w:sz w:val="24"/>
        </w:rPr>
        <w:t xml:space="preserve"> </w:t>
      </w:r>
      <w:r w:rsidRPr="00B95CB1">
        <w:rPr>
          <w:rFonts w:ascii="Arial" w:hAnsi="Arial" w:cs="Arial"/>
          <w:sz w:val="24"/>
        </w:rPr>
        <w:t>may have in agenda items that accord with the requirements of the Town Council’s Code of Conduct and to consider any requests from members for Dispensations that accord with Localism Act 2011 s33(b-e). (NB this does not preclude any later declarations).</w:t>
      </w:r>
      <w:r w:rsidRPr="00B95CB1">
        <w:rPr>
          <w:rFonts w:ascii="Arial" w:eastAsia="Calibri" w:hAnsi="Arial" w:cs="Arial"/>
          <w:i/>
          <w:iCs/>
          <w:color w:val="000000"/>
          <w:sz w:val="24"/>
          <w:szCs w:val="24"/>
        </w:rPr>
        <w:t xml:space="preserve"> </w:t>
      </w:r>
    </w:p>
    <w:p w14:paraId="5D43D8AA" w14:textId="77777777" w:rsidR="00FB3EDC" w:rsidRDefault="00FB3EDC" w:rsidP="00FB3EDC">
      <w:pPr>
        <w:pStyle w:val="BodyText"/>
        <w:tabs>
          <w:tab w:val="left" w:pos="-2520"/>
        </w:tabs>
        <w:spacing w:line="240" w:lineRule="auto"/>
        <w:ind w:right="-7" w:firstLine="0"/>
        <w:jc w:val="both"/>
        <w:rPr>
          <w:bCs/>
          <w:sz w:val="24"/>
        </w:rPr>
      </w:pPr>
    </w:p>
    <w:p w14:paraId="0EDBCB3A" w14:textId="2A497A47" w:rsidR="00FB3EDC" w:rsidRDefault="00FB3EDC" w:rsidP="00FB3EDC">
      <w:pPr>
        <w:pStyle w:val="BodyText"/>
        <w:tabs>
          <w:tab w:val="left" w:pos="-2520"/>
        </w:tabs>
        <w:spacing w:line="240" w:lineRule="auto"/>
        <w:ind w:left="851" w:right="-7" w:firstLine="0"/>
        <w:jc w:val="both"/>
        <w:rPr>
          <w:bCs/>
          <w:sz w:val="24"/>
        </w:rPr>
      </w:pPr>
      <w:r>
        <w:rPr>
          <w:bCs/>
          <w:sz w:val="24"/>
        </w:rPr>
        <w:t xml:space="preserve">Members of the Committee, who are also Members of Somerset Council, are reminded of the need to declare their membership of that Council and indicate that they may speak and/or vote on applications which may be later referred to that Council for determination, and that they could reconsider any such applications at </w:t>
      </w:r>
      <w:r w:rsidR="00DA4F8E">
        <w:rPr>
          <w:bCs/>
          <w:sz w:val="24"/>
        </w:rPr>
        <w:t>that</w:t>
      </w:r>
      <w:r>
        <w:rPr>
          <w:bCs/>
          <w:sz w:val="24"/>
        </w:rPr>
        <w:t xml:space="preserve"> level taking into account all relevant evidence and representation made at that tier.</w:t>
      </w:r>
    </w:p>
    <w:p w14:paraId="211035E8" w14:textId="77777777" w:rsidR="00FB3EDC" w:rsidRDefault="00FB3EDC" w:rsidP="00FB3EDC">
      <w:pPr>
        <w:pStyle w:val="BodyText"/>
        <w:tabs>
          <w:tab w:val="left" w:pos="-2520"/>
        </w:tabs>
        <w:spacing w:line="240" w:lineRule="auto"/>
        <w:ind w:left="0" w:right="-7" w:firstLine="0"/>
        <w:jc w:val="both"/>
        <w:rPr>
          <w:b/>
          <w:sz w:val="24"/>
        </w:rPr>
      </w:pPr>
    </w:p>
    <w:p w14:paraId="05F0C3DA" w14:textId="140655CC" w:rsidR="00FB3EDC" w:rsidRPr="00D20F43" w:rsidRDefault="00FB3EDC" w:rsidP="00F1693B">
      <w:pPr>
        <w:pStyle w:val="BodyText"/>
        <w:tabs>
          <w:tab w:val="left" w:pos="-2520"/>
          <w:tab w:val="left" w:pos="851"/>
        </w:tabs>
        <w:spacing w:line="240" w:lineRule="auto"/>
        <w:ind w:left="0" w:right="-7" w:firstLine="0"/>
        <w:jc w:val="both"/>
        <w:rPr>
          <w:bCs/>
          <w:sz w:val="24"/>
        </w:rPr>
      </w:pPr>
      <w:r>
        <w:rPr>
          <w:b/>
          <w:bCs/>
          <w:sz w:val="24"/>
        </w:rPr>
        <w:t>1</w:t>
      </w:r>
      <w:r w:rsidR="00F929D6">
        <w:rPr>
          <w:b/>
          <w:bCs/>
          <w:sz w:val="24"/>
        </w:rPr>
        <w:t>1</w:t>
      </w:r>
      <w:r>
        <w:rPr>
          <w:b/>
          <w:bCs/>
          <w:sz w:val="24"/>
        </w:rPr>
        <w:t>/</w:t>
      </w:r>
      <w:r w:rsidR="007C6F60">
        <w:rPr>
          <w:b/>
          <w:bCs/>
          <w:sz w:val="24"/>
        </w:rPr>
        <w:t>1</w:t>
      </w:r>
      <w:r w:rsidR="00DE5517">
        <w:rPr>
          <w:b/>
          <w:bCs/>
          <w:sz w:val="24"/>
        </w:rPr>
        <w:t>12</w:t>
      </w:r>
      <w:r>
        <w:rPr>
          <w:b/>
          <w:bCs/>
          <w:sz w:val="24"/>
        </w:rPr>
        <w:t xml:space="preserve"> </w:t>
      </w:r>
      <w:r w:rsidR="00F1693B">
        <w:rPr>
          <w:b/>
          <w:bCs/>
          <w:sz w:val="24"/>
        </w:rPr>
        <w:t xml:space="preserve"> </w:t>
      </w:r>
      <w:r>
        <w:rPr>
          <w:b/>
          <w:bCs/>
          <w:sz w:val="24"/>
          <w:u w:val="single"/>
        </w:rPr>
        <w:t>MINUTES</w:t>
      </w:r>
    </w:p>
    <w:p w14:paraId="00962903" w14:textId="77777777" w:rsidR="00FB3EDC" w:rsidRDefault="00FB3EDC" w:rsidP="00FB3EDC">
      <w:pPr>
        <w:pStyle w:val="BodyText"/>
        <w:tabs>
          <w:tab w:val="left" w:pos="-2520"/>
        </w:tabs>
        <w:spacing w:line="240" w:lineRule="auto"/>
        <w:ind w:right="-7" w:firstLine="0"/>
        <w:jc w:val="both"/>
        <w:rPr>
          <w:b/>
          <w:bCs/>
          <w:sz w:val="24"/>
          <w:u w:val="single"/>
        </w:rPr>
      </w:pPr>
    </w:p>
    <w:p w14:paraId="1BB00F04" w14:textId="6FE42EBF" w:rsidR="00FB3EDC" w:rsidRDefault="00FB3EDC" w:rsidP="00FB3EDC">
      <w:pPr>
        <w:pStyle w:val="BodyText"/>
        <w:tabs>
          <w:tab w:val="left" w:pos="-2520"/>
        </w:tabs>
        <w:spacing w:line="240" w:lineRule="auto"/>
        <w:ind w:left="851" w:right="-7" w:firstLine="0"/>
        <w:jc w:val="both"/>
        <w:rPr>
          <w:sz w:val="24"/>
        </w:rPr>
      </w:pPr>
      <w:r>
        <w:rPr>
          <w:sz w:val="24"/>
        </w:rPr>
        <w:t xml:space="preserve">To confirm as a correct record the Minutes of </w:t>
      </w:r>
      <w:r w:rsidR="002B1C49">
        <w:rPr>
          <w:sz w:val="24"/>
        </w:rPr>
        <w:t xml:space="preserve">the </w:t>
      </w:r>
      <w:r>
        <w:rPr>
          <w:sz w:val="24"/>
        </w:rPr>
        <w:t xml:space="preserve">previous </w:t>
      </w:r>
      <w:r w:rsidRPr="00DB65D8">
        <w:rPr>
          <w:sz w:val="24"/>
        </w:rPr>
        <w:t>meeting</w:t>
      </w:r>
      <w:r>
        <w:rPr>
          <w:sz w:val="24"/>
        </w:rPr>
        <w:t xml:space="preserve"> held on </w:t>
      </w:r>
      <w:r w:rsidR="00E44216">
        <w:rPr>
          <w:sz w:val="24"/>
        </w:rPr>
        <w:t>1</w:t>
      </w:r>
      <w:r w:rsidR="00DE5517">
        <w:rPr>
          <w:sz w:val="24"/>
        </w:rPr>
        <w:t>8</w:t>
      </w:r>
      <w:r w:rsidR="00DE5517" w:rsidRPr="00DE5517">
        <w:rPr>
          <w:sz w:val="24"/>
          <w:vertAlign w:val="superscript"/>
        </w:rPr>
        <w:t>th</w:t>
      </w:r>
      <w:r w:rsidR="00DE5517">
        <w:rPr>
          <w:sz w:val="24"/>
        </w:rPr>
        <w:t xml:space="preserve"> September</w:t>
      </w:r>
      <w:r w:rsidR="00F476C0">
        <w:rPr>
          <w:sz w:val="24"/>
        </w:rPr>
        <w:t xml:space="preserve"> 2023.</w:t>
      </w:r>
    </w:p>
    <w:p w14:paraId="1FE24016" w14:textId="45C158A5" w:rsidR="00DE5517" w:rsidRDefault="00DE5517" w:rsidP="00FB3EDC">
      <w:pPr>
        <w:pStyle w:val="BodyText"/>
        <w:tabs>
          <w:tab w:val="left" w:pos="-2520"/>
        </w:tabs>
        <w:spacing w:line="240" w:lineRule="auto"/>
        <w:ind w:left="851" w:right="-7" w:firstLine="0"/>
        <w:jc w:val="both"/>
        <w:rPr>
          <w:sz w:val="24"/>
        </w:rPr>
      </w:pPr>
    </w:p>
    <w:p w14:paraId="257284D0" w14:textId="06006346" w:rsidR="00DE5517" w:rsidRDefault="00DE5517" w:rsidP="00DE5517">
      <w:pPr>
        <w:pStyle w:val="BodyText"/>
        <w:tabs>
          <w:tab w:val="left" w:pos="-2520"/>
        </w:tabs>
        <w:spacing w:line="240" w:lineRule="auto"/>
        <w:ind w:left="0" w:right="-7" w:firstLine="0"/>
        <w:jc w:val="both"/>
        <w:rPr>
          <w:b/>
          <w:sz w:val="24"/>
          <w:u w:val="single"/>
        </w:rPr>
      </w:pPr>
      <w:r w:rsidRPr="00412EF6">
        <w:rPr>
          <w:b/>
          <w:sz w:val="24"/>
        </w:rPr>
        <w:t>11/</w:t>
      </w:r>
      <w:r>
        <w:rPr>
          <w:b/>
          <w:sz w:val="24"/>
        </w:rPr>
        <w:t>113</w:t>
      </w:r>
      <w:r w:rsidRPr="00412EF6">
        <w:rPr>
          <w:b/>
          <w:sz w:val="24"/>
        </w:rPr>
        <w:t xml:space="preserve">  </w:t>
      </w:r>
      <w:r w:rsidR="001C01D6">
        <w:rPr>
          <w:b/>
          <w:sz w:val="24"/>
          <w:u w:val="single"/>
        </w:rPr>
        <w:t>PARISH COUNCIL COMMENTS PROFORMA</w:t>
      </w:r>
    </w:p>
    <w:p w14:paraId="57ED23DC" w14:textId="3F8587F0" w:rsidR="001C01D6" w:rsidRDefault="001C01D6" w:rsidP="00DE5517">
      <w:pPr>
        <w:pStyle w:val="BodyText"/>
        <w:tabs>
          <w:tab w:val="left" w:pos="-2520"/>
        </w:tabs>
        <w:spacing w:line="240" w:lineRule="auto"/>
        <w:ind w:left="0" w:right="-7" w:firstLine="0"/>
        <w:jc w:val="both"/>
        <w:rPr>
          <w:b/>
          <w:sz w:val="24"/>
          <w:u w:val="single"/>
        </w:rPr>
      </w:pPr>
    </w:p>
    <w:p w14:paraId="00BCD3F0" w14:textId="1B55F66D" w:rsidR="001C01D6" w:rsidRPr="001C01D6" w:rsidRDefault="001C01D6" w:rsidP="001C01D6">
      <w:pPr>
        <w:pStyle w:val="BodyText"/>
        <w:tabs>
          <w:tab w:val="left" w:pos="-2520"/>
        </w:tabs>
        <w:spacing w:line="240" w:lineRule="auto"/>
        <w:ind w:left="851" w:right="-7" w:firstLine="0"/>
        <w:jc w:val="both"/>
        <w:rPr>
          <w:bCs/>
          <w:sz w:val="24"/>
        </w:rPr>
      </w:pPr>
      <w:r>
        <w:rPr>
          <w:bCs/>
          <w:sz w:val="24"/>
        </w:rPr>
        <w:t>To discuss the use of the Somerset Council’s proforma when responding to applications.</w:t>
      </w:r>
    </w:p>
    <w:p w14:paraId="4E2BEF8D" w14:textId="77777777" w:rsidR="00C04D6E" w:rsidRPr="00DC7B64" w:rsidRDefault="00C04D6E" w:rsidP="008A7799">
      <w:pPr>
        <w:pStyle w:val="BodyText"/>
        <w:tabs>
          <w:tab w:val="left" w:pos="-2520"/>
          <w:tab w:val="left" w:pos="709"/>
        </w:tabs>
        <w:spacing w:line="240" w:lineRule="auto"/>
        <w:ind w:left="0" w:right="-7" w:firstLine="0"/>
        <w:jc w:val="both"/>
        <w:rPr>
          <w:sz w:val="24"/>
        </w:rPr>
      </w:pPr>
    </w:p>
    <w:p w14:paraId="5090CBC1" w14:textId="4CFB441A" w:rsidR="002B1C49" w:rsidRPr="00412EF6" w:rsidRDefault="002B1C49" w:rsidP="00B35C41">
      <w:pPr>
        <w:pStyle w:val="BodyText"/>
        <w:tabs>
          <w:tab w:val="left" w:pos="-2520"/>
          <w:tab w:val="left" w:pos="709"/>
        </w:tabs>
        <w:spacing w:line="240" w:lineRule="auto"/>
        <w:ind w:left="0" w:right="-7" w:firstLine="0"/>
        <w:jc w:val="both"/>
        <w:rPr>
          <w:sz w:val="24"/>
        </w:rPr>
      </w:pPr>
      <w:r w:rsidRPr="00412EF6">
        <w:rPr>
          <w:b/>
          <w:sz w:val="24"/>
        </w:rPr>
        <w:t>11/</w:t>
      </w:r>
      <w:r w:rsidR="00D20F2C">
        <w:rPr>
          <w:b/>
          <w:sz w:val="24"/>
        </w:rPr>
        <w:t>1</w:t>
      </w:r>
      <w:r w:rsidR="001C01D6">
        <w:rPr>
          <w:b/>
          <w:sz w:val="24"/>
        </w:rPr>
        <w:t>14</w:t>
      </w:r>
      <w:r w:rsidRPr="00412EF6">
        <w:rPr>
          <w:b/>
          <w:sz w:val="24"/>
        </w:rPr>
        <w:t xml:space="preserve"> </w:t>
      </w:r>
      <w:r w:rsidR="00387115" w:rsidRPr="00412EF6">
        <w:rPr>
          <w:b/>
          <w:sz w:val="24"/>
        </w:rPr>
        <w:t xml:space="preserve"> </w:t>
      </w:r>
      <w:r w:rsidRPr="00412EF6">
        <w:rPr>
          <w:b/>
          <w:sz w:val="24"/>
          <w:u w:val="single"/>
        </w:rPr>
        <w:t xml:space="preserve">PLANS LIST – FOR </w:t>
      </w:r>
      <w:r w:rsidRPr="006C1F59">
        <w:rPr>
          <w:b/>
          <w:sz w:val="24"/>
          <w:u w:val="single"/>
        </w:rPr>
        <w:t>CONSIDERATION</w:t>
      </w:r>
      <w:r w:rsidRPr="006C1F59">
        <w:rPr>
          <w:b/>
          <w:sz w:val="24"/>
        </w:rPr>
        <w:t xml:space="preserve"> </w:t>
      </w:r>
      <w:r w:rsidRPr="006C1F59">
        <w:rPr>
          <w:sz w:val="24"/>
        </w:rPr>
        <w:t>(Page</w:t>
      </w:r>
      <w:r w:rsidR="00A81521" w:rsidRPr="006C1F59">
        <w:rPr>
          <w:sz w:val="24"/>
        </w:rPr>
        <w:t>s</w:t>
      </w:r>
      <w:r w:rsidR="00DC7B64" w:rsidRPr="006C1F59">
        <w:rPr>
          <w:sz w:val="24"/>
        </w:rPr>
        <w:t xml:space="preserve"> </w:t>
      </w:r>
      <w:r w:rsidR="00A428C7" w:rsidRPr="006C1F59">
        <w:rPr>
          <w:sz w:val="24"/>
        </w:rPr>
        <w:t>2</w:t>
      </w:r>
      <w:r w:rsidR="00A85471" w:rsidRPr="006C1F59">
        <w:rPr>
          <w:sz w:val="24"/>
        </w:rPr>
        <w:t xml:space="preserve"> - </w:t>
      </w:r>
      <w:r w:rsidR="008A47C3">
        <w:rPr>
          <w:sz w:val="24"/>
        </w:rPr>
        <w:t>3</w:t>
      </w:r>
      <w:r w:rsidRPr="006C1F59">
        <w:rPr>
          <w:sz w:val="24"/>
        </w:rPr>
        <w:t>)</w:t>
      </w:r>
    </w:p>
    <w:p w14:paraId="5DE57B96" w14:textId="77777777" w:rsidR="000C19D1" w:rsidRPr="00412EF6" w:rsidRDefault="000C19D1" w:rsidP="00FB3EDC">
      <w:pPr>
        <w:pStyle w:val="BodyText"/>
        <w:tabs>
          <w:tab w:val="left" w:pos="-2520"/>
          <w:tab w:val="left" w:pos="709"/>
        </w:tabs>
        <w:spacing w:line="240" w:lineRule="auto"/>
        <w:ind w:left="0" w:right="-7" w:firstLine="0"/>
        <w:jc w:val="both"/>
        <w:rPr>
          <w:sz w:val="24"/>
        </w:rPr>
      </w:pPr>
    </w:p>
    <w:p w14:paraId="47C3067A" w14:textId="0BC30CB9" w:rsidR="006070DF" w:rsidRDefault="00B35C41" w:rsidP="00FB3EDC">
      <w:pPr>
        <w:pStyle w:val="BodyText"/>
        <w:tabs>
          <w:tab w:val="left" w:pos="-2520"/>
        </w:tabs>
        <w:spacing w:line="240" w:lineRule="auto"/>
        <w:ind w:left="0" w:right="-7" w:firstLine="0"/>
        <w:jc w:val="both"/>
        <w:rPr>
          <w:bCs/>
          <w:sz w:val="24"/>
        </w:rPr>
      </w:pPr>
      <w:r>
        <w:rPr>
          <w:bCs/>
          <w:sz w:val="24"/>
        </w:rPr>
        <w:tab/>
      </w:r>
      <w:r>
        <w:rPr>
          <w:bCs/>
          <w:sz w:val="24"/>
        </w:rPr>
        <w:tab/>
        <w:t xml:space="preserve">   </w:t>
      </w:r>
      <w:r w:rsidR="00500C40" w:rsidRPr="00412EF6">
        <w:rPr>
          <w:bCs/>
          <w:sz w:val="24"/>
        </w:rPr>
        <w:t>Applications for consideration.</w:t>
      </w:r>
    </w:p>
    <w:p w14:paraId="54CBCE60" w14:textId="29B9296B" w:rsidR="00CB3A3E" w:rsidRDefault="00CB3A3E" w:rsidP="00FB3EDC">
      <w:pPr>
        <w:pStyle w:val="BodyText"/>
        <w:tabs>
          <w:tab w:val="left" w:pos="-2520"/>
        </w:tabs>
        <w:spacing w:line="240" w:lineRule="auto"/>
        <w:ind w:left="0" w:right="-7" w:firstLine="0"/>
        <w:jc w:val="both"/>
        <w:rPr>
          <w:bCs/>
          <w:sz w:val="24"/>
        </w:rPr>
      </w:pPr>
    </w:p>
    <w:p w14:paraId="44FC99F1" w14:textId="4CD24D81" w:rsidR="00E731B6" w:rsidRDefault="00CB3A3E" w:rsidP="00E731B6">
      <w:pPr>
        <w:pStyle w:val="BodyText"/>
        <w:tabs>
          <w:tab w:val="left" w:pos="-2520"/>
          <w:tab w:val="left" w:pos="709"/>
        </w:tabs>
        <w:spacing w:line="240" w:lineRule="auto"/>
        <w:ind w:left="851" w:right="-7" w:hanging="851"/>
        <w:jc w:val="both"/>
        <w:rPr>
          <w:b/>
          <w:sz w:val="24"/>
        </w:rPr>
      </w:pPr>
      <w:r w:rsidRPr="00412EF6">
        <w:rPr>
          <w:b/>
          <w:sz w:val="24"/>
        </w:rPr>
        <w:t>11/</w:t>
      </w:r>
      <w:r>
        <w:rPr>
          <w:b/>
          <w:sz w:val="24"/>
        </w:rPr>
        <w:t>1</w:t>
      </w:r>
      <w:r w:rsidR="00D96A02">
        <w:rPr>
          <w:b/>
          <w:sz w:val="24"/>
        </w:rPr>
        <w:t>15</w:t>
      </w:r>
      <w:r w:rsidRPr="00412EF6">
        <w:rPr>
          <w:b/>
          <w:sz w:val="24"/>
        </w:rPr>
        <w:t xml:space="preserve"> </w:t>
      </w:r>
      <w:r w:rsidR="005800A7" w:rsidRPr="005800A7">
        <w:rPr>
          <w:b/>
          <w:sz w:val="24"/>
          <w:u w:val="single"/>
        </w:rPr>
        <w:t xml:space="preserve">NOTIFICATIONS OF </w:t>
      </w:r>
      <w:r w:rsidRPr="005800A7">
        <w:rPr>
          <w:b/>
          <w:sz w:val="24"/>
          <w:u w:val="single"/>
        </w:rPr>
        <w:t>TREE</w:t>
      </w:r>
      <w:r>
        <w:rPr>
          <w:b/>
          <w:sz w:val="24"/>
          <w:u w:val="single"/>
        </w:rPr>
        <w:t xml:space="preserve"> PRESERVATION ORDER APPLICATIONS</w:t>
      </w:r>
      <w:r w:rsidR="00E731B6">
        <w:rPr>
          <w:b/>
          <w:sz w:val="24"/>
        </w:rPr>
        <w:t xml:space="preserve"> </w:t>
      </w:r>
    </w:p>
    <w:p w14:paraId="25917E9D" w14:textId="1B3A26BD" w:rsidR="00CB3A3E" w:rsidRPr="00412EF6" w:rsidRDefault="00CB3A3E" w:rsidP="00E731B6">
      <w:pPr>
        <w:pStyle w:val="BodyText"/>
        <w:tabs>
          <w:tab w:val="left" w:pos="-2520"/>
          <w:tab w:val="left" w:pos="709"/>
        </w:tabs>
        <w:spacing w:line="240" w:lineRule="auto"/>
        <w:ind w:left="851" w:right="-7" w:firstLine="0"/>
        <w:jc w:val="both"/>
        <w:rPr>
          <w:sz w:val="24"/>
        </w:rPr>
      </w:pPr>
      <w:r w:rsidRPr="006C1F59">
        <w:rPr>
          <w:sz w:val="24"/>
        </w:rPr>
        <w:t>(Page</w:t>
      </w:r>
      <w:r w:rsidR="00E731B6">
        <w:rPr>
          <w:sz w:val="24"/>
        </w:rPr>
        <w:t xml:space="preserve"> </w:t>
      </w:r>
      <w:r w:rsidR="008A47C3">
        <w:rPr>
          <w:sz w:val="24"/>
        </w:rPr>
        <w:t>3</w:t>
      </w:r>
      <w:r w:rsidRPr="006C1F59">
        <w:rPr>
          <w:sz w:val="24"/>
        </w:rPr>
        <w:t>)</w:t>
      </w:r>
    </w:p>
    <w:p w14:paraId="356C79D9" w14:textId="1D8B3AB9" w:rsidR="008A5409" w:rsidRDefault="008A5409" w:rsidP="00FB3EDC">
      <w:pPr>
        <w:pStyle w:val="BodyText"/>
        <w:tabs>
          <w:tab w:val="left" w:pos="-2520"/>
        </w:tabs>
        <w:spacing w:line="240" w:lineRule="auto"/>
        <w:ind w:left="0" w:right="-7" w:firstLine="0"/>
        <w:jc w:val="both"/>
        <w:rPr>
          <w:bCs/>
          <w:sz w:val="24"/>
        </w:rPr>
      </w:pPr>
    </w:p>
    <w:p w14:paraId="7C642509" w14:textId="77777777" w:rsidR="003F2C69" w:rsidRPr="00412EF6" w:rsidRDefault="003F2C69" w:rsidP="00FB3EDC">
      <w:pPr>
        <w:pStyle w:val="BodyText"/>
        <w:tabs>
          <w:tab w:val="left" w:pos="-2520"/>
        </w:tabs>
        <w:spacing w:line="240" w:lineRule="auto"/>
        <w:ind w:left="0" w:right="-7" w:firstLine="0"/>
        <w:jc w:val="both"/>
        <w:rPr>
          <w:bCs/>
          <w:sz w:val="24"/>
        </w:rPr>
      </w:pPr>
    </w:p>
    <w:p w14:paraId="64604B05" w14:textId="384577E1" w:rsidR="007C1C4A" w:rsidRPr="00412EF6" w:rsidRDefault="00FB3EDC" w:rsidP="00B632EE">
      <w:pPr>
        <w:pStyle w:val="BodyText"/>
        <w:tabs>
          <w:tab w:val="left" w:pos="-2520"/>
        </w:tabs>
        <w:spacing w:line="240" w:lineRule="auto"/>
        <w:ind w:left="0" w:right="-7" w:firstLine="0"/>
        <w:jc w:val="both"/>
        <w:rPr>
          <w:rFonts w:cs="Arial"/>
          <w:sz w:val="24"/>
        </w:rPr>
      </w:pPr>
      <w:r w:rsidRPr="006C1F59">
        <w:rPr>
          <w:rFonts w:cs="Arial"/>
          <w:b/>
          <w:bCs/>
          <w:sz w:val="24"/>
        </w:rPr>
        <w:t>1</w:t>
      </w:r>
      <w:r w:rsidR="00F929D6" w:rsidRPr="006C1F59">
        <w:rPr>
          <w:rFonts w:cs="Arial"/>
          <w:b/>
          <w:bCs/>
          <w:sz w:val="24"/>
        </w:rPr>
        <w:t>1</w:t>
      </w:r>
      <w:r w:rsidRPr="006C1F59">
        <w:rPr>
          <w:rFonts w:cs="Arial"/>
          <w:b/>
          <w:bCs/>
          <w:sz w:val="24"/>
        </w:rPr>
        <w:t>/</w:t>
      </w:r>
      <w:r w:rsidR="00D20F2C">
        <w:rPr>
          <w:rFonts w:cs="Arial"/>
          <w:b/>
          <w:bCs/>
          <w:sz w:val="24"/>
        </w:rPr>
        <w:t>1</w:t>
      </w:r>
      <w:r w:rsidR="00D96A02">
        <w:rPr>
          <w:rFonts w:cs="Arial"/>
          <w:b/>
          <w:bCs/>
          <w:sz w:val="24"/>
        </w:rPr>
        <w:t>16</w:t>
      </w:r>
      <w:r w:rsidRPr="006C1F59">
        <w:rPr>
          <w:rFonts w:cs="Arial"/>
          <w:b/>
          <w:bCs/>
          <w:sz w:val="24"/>
        </w:rPr>
        <w:t xml:space="preserve"> </w:t>
      </w:r>
      <w:r w:rsidR="006156C9" w:rsidRPr="006C1F59">
        <w:rPr>
          <w:rFonts w:cs="Arial"/>
          <w:b/>
          <w:bCs/>
          <w:sz w:val="24"/>
        </w:rPr>
        <w:t xml:space="preserve">  </w:t>
      </w:r>
      <w:r w:rsidRPr="006C1F59">
        <w:rPr>
          <w:rFonts w:cs="Arial"/>
          <w:b/>
          <w:bCs/>
          <w:sz w:val="24"/>
          <w:u w:val="single"/>
        </w:rPr>
        <w:t>PLANNING DECISIONS</w:t>
      </w:r>
      <w:r w:rsidRPr="00A85471">
        <w:rPr>
          <w:rFonts w:cs="Arial"/>
          <w:sz w:val="24"/>
        </w:rPr>
        <w:t xml:space="preserve"> (Page</w:t>
      </w:r>
      <w:r w:rsidR="00E55F69" w:rsidRPr="00A85471">
        <w:rPr>
          <w:rFonts w:cs="Arial"/>
          <w:sz w:val="24"/>
        </w:rPr>
        <w:t xml:space="preserve"> </w:t>
      </w:r>
      <w:r w:rsidR="008A47C3">
        <w:rPr>
          <w:rFonts w:cs="Arial"/>
          <w:sz w:val="24"/>
        </w:rPr>
        <w:t>4</w:t>
      </w:r>
      <w:r w:rsidR="00416F70" w:rsidRPr="00A85471">
        <w:rPr>
          <w:rFonts w:cs="Arial"/>
          <w:sz w:val="24"/>
        </w:rPr>
        <w:t>)</w:t>
      </w:r>
    </w:p>
    <w:p w14:paraId="356B608F" w14:textId="77777777" w:rsidR="00A428C7" w:rsidRDefault="00416F70" w:rsidP="00B632EE">
      <w:pPr>
        <w:pStyle w:val="BodyText"/>
        <w:tabs>
          <w:tab w:val="left" w:pos="-2520"/>
        </w:tabs>
        <w:spacing w:line="240" w:lineRule="auto"/>
        <w:ind w:left="0" w:right="-7" w:firstLine="0"/>
        <w:jc w:val="both"/>
        <w:rPr>
          <w:rFonts w:cs="Arial"/>
          <w:sz w:val="24"/>
        </w:rPr>
      </w:pPr>
      <w:r>
        <w:rPr>
          <w:rFonts w:cs="Arial"/>
          <w:sz w:val="24"/>
        </w:rPr>
        <w:tab/>
      </w:r>
    </w:p>
    <w:p w14:paraId="50648F97" w14:textId="60ED695E" w:rsidR="00212C1C" w:rsidRDefault="00A428C7" w:rsidP="00B632EE">
      <w:pPr>
        <w:pStyle w:val="BodyText"/>
        <w:tabs>
          <w:tab w:val="left" w:pos="-2520"/>
        </w:tabs>
        <w:spacing w:line="240" w:lineRule="auto"/>
        <w:ind w:left="0" w:right="-7" w:firstLine="0"/>
        <w:jc w:val="both"/>
        <w:rPr>
          <w:rFonts w:cs="Arial"/>
          <w:sz w:val="24"/>
        </w:rPr>
      </w:pPr>
      <w:r>
        <w:rPr>
          <w:rFonts w:cs="Arial"/>
          <w:sz w:val="24"/>
        </w:rPr>
        <w:tab/>
      </w:r>
      <w:r>
        <w:rPr>
          <w:rFonts w:cs="Arial"/>
          <w:sz w:val="24"/>
        </w:rPr>
        <w:tab/>
      </w:r>
      <w:r w:rsidR="00416F70">
        <w:rPr>
          <w:rFonts w:cs="Arial"/>
          <w:sz w:val="24"/>
        </w:rPr>
        <w:t xml:space="preserve">   </w:t>
      </w:r>
      <w:r w:rsidR="00500C40" w:rsidRPr="00412EF6">
        <w:rPr>
          <w:rFonts w:cs="Arial"/>
          <w:sz w:val="24"/>
        </w:rPr>
        <w:t>To note.</w:t>
      </w:r>
    </w:p>
    <w:p w14:paraId="75C7F925" w14:textId="77777777" w:rsidR="00212C1C" w:rsidRPr="00CD6AD0" w:rsidRDefault="00212C1C" w:rsidP="00B632EE">
      <w:pPr>
        <w:pStyle w:val="BodyText"/>
        <w:tabs>
          <w:tab w:val="left" w:pos="-2520"/>
        </w:tabs>
        <w:spacing w:line="240" w:lineRule="auto"/>
        <w:ind w:left="0" w:right="-7" w:firstLine="0"/>
        <w:jc w:val="both"/>
        <w:rPr>
          <w:rFonts w:cs="Arial"/>
          <w:sz w:val="24"/>
        </w:rPr>
        <w:sectPr w:rsidR="00212C1C" w:rsidRPr="00CD6AD0" w:rsidSect="00416F70">
          <w:footnotePr>
            <w:numRestart w:val="eachPage"/>
          </w:footnotePr>
          <w:pgSz w:w="12240" w:h="15840" w:code="1"/>
          <w:pgMar w:top="426" w:right="1894" w:bottom="284" w:left="1077" w:header="964" w:footer="318" w:gutter="0"/>
          <w:pgNumType w:start="1"/>
          <w:cols w:space="720"/>
          <w:titlePg/>
          <w:docGrid w:linePitch="272"/>
        </w:sectPr>
      </w:pPr>
    </w:p>
    <w:p w14:paraId="13AE08F4" w14:textId="7AC11458" w:rsidR="00E50C02" w:rsidRDefault="00E50C02" w:rsidP="00E50C02">
      <w:pPr>
        <w:pStyle w:val="BodyText"/>
        <w:ind w:left="0" w:right="1127" w:firstLine="0"/>
        <w:rPr>
          <w:b/>
          <w:sz w:val="24"/>
          <w:u w:val="single"/>
        </w:rPr>
      </w:pPr>
      <w:r>
        <w:rPr>
          <w:b/>
          <w:sz w:val="24"/>
        </w:rPr>
        <w:lastRenderedPageBreak/>
        <w:t>1</w:t>
      </w:r>
      <w:r w:rsidR="002B5886">
        <w:rPr>
          <w:b/>
          <w:sz w:val="24"/>
        </w:rPr>
        <w:t>1/</w:t>
      </w:r>
      <w:r w:rsidR="00D20F2C">
        <w:rPr>
          <w:b/>
          <w:sz w:val="24"/>
        </w:rPr>
        <w:t>1</w:t>
      </w:r>
      <w:r w:rsidR="003A2BC1">
        <w:rPr>
          <w:b/>
          <w:sz w:val="24"/>
        </w:rPr>
        <w:t>14</w:t>
      </w:r>
      <w:r w:rsidR="00A95AA4">
        <w:rPr>
          <w:b/>
          <w:sz w:val="24"/>
        </w:rPr>
        <w:t xml:space="preserve"> </w:t>
      </w:r>
      <w:r>
        <w:rPr>
          <w:b/>
          <w:sz w:val="24"/>
        </w:rPr>
        <w:t xml:space="preserve"> </w:t>
      </w:r>
      <w:r w:rsidRPr="00317376">
        <w:rPr>
          <w:b/>
          <w:sz w:val="24"/>
          <w:u w:val="single"/>
        </w:rPr>
        <w:t>PLANS LIST</w:t>
      </w:r>
      <w:r>
        <w:rPr>
          <w:b/>
          <w:sz w:val="24"/>
          <w:u w:val="single"/>
        </w:rPr>
        <w:t xml:space="preserve"> – FOR CONSIDERATION</w:t>
      </w:r>
    </w:p>
    <w:p w14:paraId="169A4166" w14:textId="77777777" w:rsidR="002C0307" w:rsidRDefault="002C0307" w:rsidP="00E50C02">
      <w:pPr>
        <w:pStyle w:val="BodyText"/>
        <w:ind w:left="0" w:right="1127" w:firstLine="0"/>
        <w:rPr>
          <w:b/>
          <w:sz w:val="24"/>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8"/>
        <w:gridCol w:w="2248"/>
        <w:gridCol w:w="2261"/>
        <w:gridCol w:w="2633"/>
        <w:gridCol w:w="3359"/>
        <w:gridCol w:w="3528"/>
      </w:tblGrid>
      <w:tr w:rsidR="00E50C02" w:rsidRPr="00F86DC7" w14:paraId="39B9A1C0" w14:textId="77777777" w:rsidTr="003226D3">
        <w:trPr>
          <w:tblHeader/>
          <w:tblCellSpacing w:w="0" w:type="dxa"/>
        </w:trPr>
        <w:tc>
          <w:tcPr>
            <w:tcW w:w="548" w:type="dxa"/>
            <w:tcBorders>
              <w:top w:val="outset" w:sz="6" w:space="0" w:color="000000"/>
              <w:left w:val="outset" w:sz="6" w:space="0" w:color="000000"/>
              <w:bottom w:val="outset" w:sz="6" w:space="0" w:color="000000"/>
              <w:right w:val="outset" w:sz="6" w:space="0" w:color="000000"/>
            </w:tcBorders>
            <w:shd w:val="clear" w:color="auto" w:fill="C0C0C0"/>
          </w:tcPr>
          <w:p w14:paraId="36CBA7D8" w14:textId="77777777" w:rsidR="00E50C02" w:rsidRPr="00E83BB5" w:rsidRDefault="00E50C02" w:rsidP="00304DCC">
            <w:pPr>
              <w:ind w:left="0"/>
              <w:rPr>
                <w:rFonts w:ascii="Arial" w:hAnsi="Arial" w:cs="Arial"/>
                <w:b/>
                <w:bCs/>
                <w:color w:val="000000"/>
                <w:sz w:val="24"/>
                <w:szCs w:val="24"/>
                <w:lang w:eastAsia="en-GB"/>
              </w:rPr>
            </w:pPr>
          </w:p>
        </w:tc>
        <w:tc>
          <w:tcPr>
            <w:tcW w:w="22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DF2CF61" w14:textId="77777777" w:rsidR="00E50C02" w:rsidRPr="00E83BB5" w:rsidRDefault="00E50C02" w:rsidP="00304DCC">
            <w:pPr>
              <w:ind w:left="0"/>
              <w:rPr>
                <w:rFonts w:ascii="Arial" w:hAnsi="Arial" w:cs="Arial"/>
                <w:b/>
                <w:bCs/>
                <w:color w:val="000000"/>
                <w:sz w:val="24"/>
                <w:szCs w:val="24"/>
                <w:lang w:eastAsia="en-GB"/>
              </w:rPr>
            </w:pPr>
            <w:r w:rsidRPr="00E83BB5">
              <w:rPr>
                <w:rFonts w:ascii="Arial" w:hAnsi="Arial" w:cs="Arial"/>
                <w:b/>
                <w:bCs/>
                <w:color w:val="000000"/>
                <w:sz w:val="24"/>
                <w:szCs w:val="24"/>
                <w:lang w:eastAsia="en-GB"/>
              </w:rPr>
              <w:t>APPLICATION NO.</w:t>
            </w:r>
          </w:p>
          <w:p w14:paraId="270A81C6" w14:textId="77777777" w:rsidR="00E50C02" w:rsidRPr="00E83BB5" w:rsidRDefault="00E50C02" w:rsidP="00304DCC">
            <w:pPr>
              <w:ind w:left="0"/>
              <w:rPr>
                <w:rFonts w:ascii="Arial" w:hAnsi="Arial" w:cs="Arial"/>
                <w:b/>
                <w:bCs/>
                <w:sz w:val="24"/>
                <w:szCs w:val="24"/>
                <w:lang w:eastAsia="en-GB"/>
              </w:rPr>
            </w:pPr>
            <w:r w:rsidRPr="00E83BB5">
              <w:rPr>
                <w:rFonts w:ascii="Arial" w:hAnsi="Arial" w:cs="Arial"/>
                <w:b/>
                <w:bCs/>
                <w:sz w:val="24"/>
                <w:szCs w:val="24"/>
                <w:lang w:eastAsia="en-GB"/>
              </w:rPr>
              <w:t>Parish Ward</w:t>
            </w:r>
          </w:p>
        </w:tc>
        <w:tc>
          <w:tcPr>
            <w:tcW w:w="22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92151FC" w14:textId="77777777" w:rsidR="00E50C02" w:rsidRPr="00E83BB5" w:rsidRDefault="00E50C02" w:rsidP="00304DCC">
            <w:pPr>
              <w:ind w:left="0"/>
              <w:rPr>
                <w:rFonts w:ascii="Arial" w:hAnsi="Arial" w:cs="Arial"/>
                <w:b/>
                <w:bCs/>
                <w:sz w:val="24"/>
                <w:szCs w:val="24"/>
                <w:lang w:eastAsia="en-GB"/>
              </w:rPr>
            </w:pPr>
            <w:r w:rsidRPr="00E83BB5">
              <w:rPr>
                <w:rFonts w:ascii="Arial" w:hAnsi="Arial" w:cs="Arial"/>
                <w:b/>
                <w:bCs/>
                <w:color w:val="000000"/>
                <w:sz w:val="24"/>
                <w:szCs w:val="24"/>
                <w:lang w:eastAsia="en-GB"/>
              </w:rPr>
              <w:t>Applicant</w:t>
            </w:r>
          </w:p>
        </w:tc>
        <w:tc>
          <w:tcPr>
            <w:tcW w:w="263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530E34" w14:textId="77777777" w:rsidR="00E50C02" w:rsidRPr="00E83BB5" w:rsidRDefault="00E50C02" w:rsidP="00304DCC">
            <w:pPr>
              <w:ind w:left="0"/>
              <w:rPr>
                <w:rFonts w:ascii="Arial" w:hAnsi="Arial" w:cs="Arial"/>
                <w:b/>
                <w:bCs/>
                <w:sz w:val="24"/>
                <w:szCs w:val="24"/>
                <w:lang w:eastAsia="en-GB"/>
              </w:rPr>
            </w:pPr>
            <w:r w:rsidRPr="00E83BB5">
              <w:rPr>
                <w:rFonts w:ascii="Arial" w:hAnsi="Arial" w:cs="Arial"/>
                <w:b/>
                <w:bCs/>
                <w:sz w:val="24"/>
                <w:szCs w:val="24"/>
                <w:lang w:eastAsia="en-GB"/>
              </w:rPr>
              <w:t>Site Address</w:t>
            </w:r>
          </w:p>
        </w:tc>
        <w:tc>
          <w:tcPr>
            <w:tcW w:w="335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354E30C" w14:textId="77777777" w:rsidR="00E50C02" w:rsidRPr="00E83BB5" w:rsidRDefault="00E50C02" w:rsidP="00304DCC">
            <w:pPr>
              <w:ind w:left="0"/>
              <w:rPr>
                <w:rFonts w:ascii="Arial" w:hAnsi="Arial" w:cs="Arial"/>
                <w:b/>
                <w:bCs/>
                <w:sz w:val="24"/>
                <w:szCs w:val="24"/>
                <w:lang w:eastAsia="en-GB"/>
              </w:rPr>
            </w:pPr>
            <w:r w:rsidRPr="00E83BB5">
              <w:rPr>
                <w:rFonts w:ascii="Arial" w:hAnsi="Arial" w:cs="Arial"/>
                <w:b/>
                <w:bCs/>
                <w:color w:val="000000"/>
                <w:sz w:val="24"/>
                <w:szCs w:val="24"/>
                <w:lang w:eastAsia="en-GB"/>
              </w:rPr>
              <w:t>Proposal</w:t>
            </w:r>
          </w:p>
        </w:tc>
        <w:tc>
          <w:tcPr>
            <w:tcW w:w="352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A96E41A" w14:textId="77777777" w:rsidR="00E50C02" w:rsidRPr="00E83BB5" w:rsidRDefault="00E50C02" w:rsidP="00304DCC">
            <w:pPr>
              <w:ind w:left="0"/>
              <w:rPr>
                <w:rFonts w:ascii="Arial" w:hAnsi="Arial" w:cs="Arial"/>
                <w:b/>
                <w:bCs/>
                <w:sz w:val="24"/>
                <w:szCs w:val="24"/>
                <w:lang w:eastAsia="en-GB"/>
              </w:rPr>
            </w:pPr>
            <w:r w:rsidRPr="00E83BB5">
              <w:rPr>
                <w:rFonts w:ascii="Arial" w:hAnsi="Arial" w:cs="Arial"/>
                <w:b/>
                <w:bCs/>
                <w:sz w:val="24"/>
                <w:szCs w:val="24"/>
                <w:lang w:eastAsia="en-GB"/>
              </w:rPr>
              <w:t>Notes</w:t>
            </w:r>
          </w:p>
        </w:tc>
      </w:tr>
      <w:tr w:rsidR="00E74459" w:rsidRPr="00F86DC7" w14:paraId="037C032E"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217F073D" w14:textId="77777777" w:rsidR="00E74459" w:rsidRDefault="00E74459" w:rsidP="00304DCC">
            <w:pPr>
              <w:ind w:left="0"/>
              <w:rPr>
                <w:rFonts w:ascii="Arial" w:hAnsi="Arial" w:cs="Arial"/>
                <w:color w:val="000000"/>
                <w:sz w:val="24"/>
                <w:szCs w:val="24"/>
                <w:lang w:eastAsia="en-GB"/>
              </w:rPr>
            </w:pPr>
            <w:r>
              <w:rPr>
                <w:rFonts w:ascii="Arial" w:hAnsi="Arial" w:cs="Arial"/>
                <w:color w:val="000000"/>
                <w:sz w:val="24"/>
                <w:szCs w:val="24"/>
                <w:lang w:eastAsia="en-GB"/>
              </w:rPr>
              <w:t>1</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687CFE96" w14:textId="77777777" w:rsidR="002732D0" w:rsidRDefault="00EF2A52" w:rsidP="00304DCC">
            <w:pPr>
              <w:ind w:left="0"/>
              <w:rPr>
                <w:rFonts w:ascii="Arial" w:hAnsi="Arial" w:cs="Arial"/>
                <w:sz w:val="24"/>
                <w:szCs w:val="24"/>
                <w:lang w:eastAsia="en-GB"/>
              </w:rPr>
            </w:pPr>
            <w:r>
              <w:rPr>
                <w:rFonts w:ascii="Arial" w:hAnsi="Arial" w:cs="Arial"/>
                <w:sz w:val="24"/>
                <w:szCs w:val="24"/>
                <w:lang w:eastAsia="en-GB"/>
              </w:rPr>
              <w:t>23/02438/FUL</w:t>
            </w:r>
          </w:p>
          <w:p w14:paraId="447E78C3" w14:textId="572B914B" w:rsidR="00EF2A52" w:rsidRPr="00EF2A52" w:rsidRDefault="00EF2A52" w:rsidP="00304DCC">
            <w:pPr>
              <w:ind w:left="0"/>
              <w:rPr>
                <w:rFonts w:ascii="Arial" w:hAnsi="Arial" w:cs="Arial"/>
                <w:i/>
                <w:iCs/>
                <w:sz w:val="24"/>
                <w:szCs w:val="24"/>
                <w:lang w:eastAsia="en-GB"/>
              </w:rPr>
            </w:pPr>
            <w:r w:rsidRPr="00EF2A52">
              <w:rPr>
                <w:rFonts w:ascii="Arial" w:hAnsi="Arial" w:cs="Arial"/>
                <w:i/>
                <w:iCs/>
                <w:sz w:val="24"/>
                <w:szCs w:val="24"/>
                <w:lang w:eastAsia="en-GB"/>
              </w:rPr>
              <w:t>Crofton Park</w:t>
            </w: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42EBA2E3" w14:textId="45A88A26" w:rsidR="00D916A9" w:rsidRPr="00FA0038" w:rsidRDefault="00EF2A52" w:rsidP="00304DCC">
            <w:pPr>
              <w:ind w:left="0"/>
              <w:rPr>
                <w:rFonts w:ascii="Arial" w:hAnsi="Arial" w:cs="Arial"/>
                <w:sz w:val="24"/>
                <w:szCs w:val="24"/>
                <w:lang w:eastAsia="en-GB"/>
              </w:rPr>
            </w:pPr>
            <w:r>
              <w:rPr>
                <w:rFonts w:ascii="Arial" w:hAnsi="Arial" w:cs="Arial"/>
                <w:sz w:val="24"/>
                <w:szCs w:val="24"/>
                <w:lang w:eastAsia="en-GB"/>
              </w:rPr>
              <w:t>YDH</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6A9FA3B6" w14:textId="77777777" w:rsidR="002732D0" w:rsidRDefault="00EF2A52" w:rsidP="00304DCC">
            <w:pPr>
              <w:ind w:left="0"/>
              <w:rPr>
                <w:rFonts w:ascii="Arial" w:hAnsi="Arial" w:cs="Arial"/>
                <w:sz w:val="24"/>
                <w:szCs w:val="24"/>
                <w:lang w:eastAsia="en-GB"/>
              </w:rPr>
            </w:pPr>
            <w:r>
              <w:rPr>
                <w:rFonts w:ascii="Arial" w:hAnsi="Arial" w:cs="Arial"/>
                <w:sz w:val="24"/>
                <w:szCs w:val="24"/>
                <w:lang w:eastAsia="en-GB"/>
              </w:rPr>
              <w:t>Yeovil District Hospital</w:t>
            </w:r>
          </w:p>
          <w:p w14:paraId="015A8C03" w14:textId="77777777" w:rsidR="00EF2A52" w:rsidRDefault="00EF2A52" w:rsidP="00304DCC">
            <w:pPr>
              <w:ind w:left="0"/>
              <w:rPr>
                <w:rFonts w:ascii="Arial" w:hAnsi="Arial" w:cs="Arial"/>
                <w:sz w:val="24"/>
                <w:szCs w:val="24"/>
                <w:lang w:eastAsia="en-GB"/>
              </w:rPr>
            </w:pPr>
            <w:r>
              <w:rPr>
                <w:rFonts w:ascii="Arial" w:hAnsi="Arial" w:cs="Arial"/>
                <w:sz w:val="24"/>
                <w:szCs w:val="24"/>
                <w:lang w:eastAsia="en-GB"/>
              </w:rPr>
              <w:t>Higher Kingston</w:t>
            </w:r>
          </w:p>
          <w:p w14:paraId="4F1700DD" w14:textId="0C8C6710" w:rsidR="00EF2A52" w:rsidRPr="00FD19B9" w:rsidRDefault="00EF2A52" w:rsidP="00304DCC">
            <w:pPr>
              <w:ind w:left="0"/>
              <w:rPr>
                <w:rFonts w:ascii="Arial" w:hAnsi="Arial" w:cs="Arial"/>
                <w:sz w:val="24"/>
                <w:szCs w:val="24"/>
                <w:lang w:eastAsia="en-GB"/>
              </w:rPr>
            </w:pP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32D9DA87" w14:textId="77777777" w:rsidR="00EF2A52" w:rsidRDefault="00EF2A52" w:rsidP="00304DCC">
            <w:pPr>
              <w:ind w:left="0"/>
              <w:rPr>
                <w:rFonts w:ascii="Arial" w:hAnsi="Arial" w:cs="Arial"/>
                <w:sz w:val="24"/>
                <w:szCs w:val="24"/>
                <w:lang w:eastAsia="en-GB"/>
              </w:rPr>
            </w:pPr>
            <w:r>
              <w:rPr>
                <w:rFonts w:ascii="Arial" w:hAnsi="Arial" w:cs="Arial"/>
                <w:sz w:val="24"/>
                <w:szCs w:val="24"/>
                <w:lang w:eastAsia="en-GB"/>
              </w:rPr>
              <w:t xml:space="preserve">New modular orthopaedic </w:t>
            </w:r>
          </w:p>
          <w:p w14:paraId="5FCF2A60" w14:textId="57C4C581" w:rsidR="009E6E2C" w:rsidRPr="00FD19B9" w:rsidRDefault="00EF2A52" w:rsidP="00304DCC">
            <w:pPr>
              <w:ind w:left="0"/>
              <w:rPr>
                <w:rFonts w:ascii="Arial" w:hAnsi="Arial" w:cs="Arial"/>
                <w:sz w:val="24"/>
                <w:szCs w:val="24"/>
                <w:lang w:eastAsia="en-GB"/>
              </w:rPr>
            </w:pPr>
            <w:r>
              <w:rPr>
                <w:rFonts w:ascii="Arial" w:hAnsi="Arial" w:cs="Arial"/>
                <w:sz w:val="24"/>
                <w:szCs w:val="24"/>
                <w:lang w:eastAsia="en-GB"/>
              </w:rPr>
              <w:t>ward</w:t>
            </w: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299991D3" w14:textId="1EC83332" w:rsidR="003226D3" w:rsidRPr="00FC5CC3" w:rsidRDefault="003226D3" w:rsidP="004C6E91">
            <w:pPr>
              <w:ind w:left="0"/>
              <w:rPr>
                <w:rFonts w:ascii="Arial" w:hAnsi="Arial" w:cs="Arial"/>
                <w:i/>
                <w:iCs/>
                <w:sz w:val="24"/>
                <w:szCs w:val="24"/>
                <w:lang w:eastAsia="en-GB"/>
              </w:rPr>
            </w:pPr>
          </w:p>
        </w:tc>
      </w:tr>
      <w:tr w:rsidR="00E74459" w:rsidRPr="00F86DC7" w14:paraId="4EC34D90" w14:textId="77777777" w:rsidTr="00FD19B9">
        <w:trPr>
          <w:tblCellSpacing w:w="0" w:type="dxa"/>
        </w:trPr>
        <w:tc>
          <w:tcPr>
            <w:tcW w:w="548" w:type="dxa"/>
            <w:vMerge/>
            <w:tcBorders>
              <w:left w:val="outset" w:sz="6" w:space="0" w:color="D0D7E5"/>
              <w:right w:val="outset" w:sz="6" w:space="0" w:color="D0D7E5"/>
            </w:tcBorders>
            <w:shd w:val="clear" w:color="auto" w:fill="FFFFFF"/>
          </w:tcPr>
          <w:p w14:paraId="47929FAD" w14:textId="77777777" w:rsidR="00E74459" w:rsidRDefault="00E74459" w:rsidP="00304DCC">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13E609FE" w14:textId="24419D02" w:rsidR="00915E7F" w:rsidRDefault="002D1A30" w:rsidP="00915E7F">
            <w:pPr>
              <w:ind w:left="0"/>
              <w:rPr>
                <w:rFonts w:ascii="Arial" w:hAnsi="Arial" w:cs="Arial"/>
                <w:sz w:val="24"/>
                <w:szCs w:val="24"/>
                <w:lang w:eastAsia="en-GB"/>
              </w:rPr>
            </w:pPr>
            <w:hyperlink r:id="rId19" w:history="1">
              <w:r w:rsidR="00EF2A52" w:rsidRPr="00192F6C">
                <w:rPr>
                  <w:rStyle w:val="Hyperlink"/>
                  <w:rFonts w:ascii="Arial" w:hAnsi="Arial" w:cs="Arial"/>
                  <w:sz w:val="24"/>
                  <w:szCs w:val="24"/>
                  <w:lang w:eastAsia="en-GB"/>
                </w:rPr>
                <w:t>https://ssdc.somerset.gov.uk/planningdocuments?ref_no=23/02438/FUL</w:t>
              </w:r>
            </w:hyperlink>
          </w:p>
          <w:p w14:paraId="4D36EA32" w14:textId="323AC6B6" w:rsidR="00EF2A52" w:rsidRPr="00FA0038" w:rsidRDefault="00EF2A52" w:rsidP="00915E7F">
            <w:pPr>
              <w:ind w:left="0"/>
              <w:rPr>
                <w:rFonts w:ascii="Arial" w:hAnsi="Arial" w:cs="Arial"/>
                <w:sz w:val="24"/>
                <w:szCs w:val="24"/>
                <w:lang w:eastAsia="en-GB"/>
              </w:rPr>
            </w:pPr>
          </w:p>
        </w:tc>
      </w:tr>
      <w:tr w:rsidR="00563E9E" w:rsidRPr="00F86DC7" w14:paraId="6ECA9DE7"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35837F81" w14:textId="77777777" w:rsidR="00563E9E" w:rsidRPr="00FA0038" w:rsidRDefault="00563E9E" w:rsidP="00563E9E">
            <w:pPr>
              <w:ind w:left="0"/>
              <w:rPr>
                <w:rFonts w:ascii="Arial" w:hAnsi="Arial" w:cs="Arial"/>
                <w:color w:val="000000"/>
                <w:sz w:val="24"/>
                <w:szCs w:val="24"/>
                <w:lang w:eastAsia="en-GB"/>
              </w:rPr>
            </w:pPr>
            <w:r>
              <w:rPr>
                <w:rFonts w:ascii="Arial" w:hAnsi="Arial" w:cs="Arial"/>
                <w:color w:val="000000"/>
                <w:sz w:val="24"/>
                <w:szCs w:val="24"/>
                <w:lang w:eastAsia="en-GB"/>
              </w:rPr>
              <w:t>2</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21602FB8" w14:textId="77777777" w:rsidR="002732D0" w:rsidRDefault="00EF2A52" w:rsidP="00563E9E">
            <w:pPr>
              <w:ind w:left="0"/>
              <w:rPr>
                <w:rFonts w:ascii="Arial" w:hAnsi="Arial" w:cs="Arial"/>
                <w:sz w:val="24"/>
                <w:szCs w:val="24"/>
                <w:lang w:eastAsia="en-GB"/>
              </w:rPr>
            </w:pPr>
            <w:r>
              <w:rPr>
                <w:rFonts w:ascii="Arial" w:hAnsi="Arial" w:cs="Arial"/>
                <w:sz w:val="24"/>
                <w:szCs w:val="24"/>
                <w:lang w:eastAsia="en-GB"/>
              </w:rPr>
              <w:t>23/02276/FUL</w:t>
            </w:r>
          </w:p>
          <w:p w14:paraId="15A5C3F7" w14:textId="05E77C1C" w:rsidR="006F25C8" w:rsidRPr="006F25C8" w:rsidRDefault="006F25C8" w:rsidP="00563E9E">
            <w:pPr>
              <w:ind w:left="0"/>
              <w:rPr>
                <w:rFonts w:ascii="Arial" w:hAnsi="Arial" w:cs="Arial"/>
                <w:i/>
                <w:iCs/>
                <w:sz w:val="24"/>
                <w:szCs w:val="24"/>
                <w:lang w:eastAsia="en-GB"/>
              </w:rPr>
            </w:pPr>
            <w:r w:rsidRPr="006F25C8">
              <w:rPr>
                <w:rFonts w:ascii="Arial" w:hAnsi="Arial" w:cs="Arial"/>
                <w:i/>
                <w:iCs/>
                <w:sz w:val="24"/>
                <w:szCs w:val="24"/>
                <w:lang w:eastAsia="en-GB"/>
              </w:rPr>
              <w:t>Crofton Park</w:t>
            </w: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135B8944" w14:textId="1CBBBA2A" w:rsidR="00563E9E" w:rsidRPr="00FA0038" w:rsidRDefault="00EF2A52" w:rsidP="00563E9E">
            <w:pPr>
              <w:ind w:left="0"/>
              <w:rPr>
                <w:rFonts w:ascii="Arial" w:hAnsi="Arial" w:cs="Arial"/>
                <w:sz w:val="24"/>
                <w:szCs w:val="24"/>
                <w:lang w:eastAsia="en-GB"/>
              </w:rPr>
            </w:pPr>
            <w:r>
              <w:rPr>
                <w:rFonts w:ascii="Arial" w:hAnsi="Arial" w:cs="Arial"/>
                <w:sz w:val="24"/>
                <w:szCs w:val="24"/>
                <w:lang w:eastAsia="en-GB"/>
              </w:rPr>
              <w:t>C Radestock</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08C915BF" w14:textId="77777777" w:rsidR="006F25C8" w:rsidRDefault="00EF2A52" w:rsidP="00563E9E">
            <w:pPr>
              <w:ind w:left="0"/>
              <w:rPr>
                <w:rFonts w:ascii="Arial" w:hAnsi="Arial" w:cs="Arial"/>
                <w:sz w:val="24"/>
                <w:szCs w:val="24"/>
                <w:lang w:eastAsia="en-GB"/>
              </w:rPr>
            </w:pPr>
            <w:r>
              <w:rPr>
                <w:rFonts w:ascii="Arial" w:hAnsi="Arial" w:cs="Arial"/>
                <w:sz w:val="24"/>
                <w:szCs w:val="24"/>
                <w:lang w:eastAsia="en-GB"/>
              </w:rPr>
              <w:t>Yeovil Women</w:t>
            </w:r>
            <w:r w:rsidR="006F25C8">
              <w:rPr>
                <w:rFonts w:ascii="Arial" w:hAnsi="Arial" w:cs="Arial"/>
                <w:sz w:val="24"/>
                <w:szCs w:val="24"/>
                <w:lang w:eastAsia="en-GB"/>
              </w:rPr>
              <w:t>’</w:t>
            </w:r>
            <w:r>
              <w:rPr>
                <w:rFonts w:ascii="Arial" w:hAnsi="Arial" w:cs="Arial"/>
                <w:sz w:val="24"/>
                <w:szCs w:val="24"/>
                <w:lang w:eastAsia="en-GB"/>
              </w:rPr>
              <w:t xml:space="preserve">s </w:t>
            </w:r>
          </w:p>
          <w:p w14:paraId="34FEB4F4" w14:textId="7397273C" w:rsidR="002732D0" w:rsidRDefault="00EF2A52" w:rsidP="00563E9E">
            <w:pPr>
              <w:ind w:left="0"/>
              <w:rPr>
                <w:rFonts w:ascii="Arial" w:hAnsi="Arial" w:cs="Arial"/>
                <w:sz w:val="24"/>
                <w:szCs w:val="24"/>
                <w:lang w:eastAsia="en-GB"/>
              </w:rPr>
            </w:pPr>
            <w:r>
              <w:rPr>
                <w:rFonts w:ascii="Arial" w:hAnsi="Arial" w:cs="Arial"/>
                <w:sz w:val="24"/>
                <w:szCs w:val="24"/>
                <w:lang w:eastAsia="en-GB"/>
              </w:rPr>
              <w:t>Hospital</w:t>
            </w:r>
          </w:p>
          <w:p w14:paraId="509F77B4" w14:textId="77777777" w:rsidR="00EF2A52" w:rsidRDefault="00EF2A52" w:rsidP="00563E9E">
            <w:pPr>
              <w:ind w:left="0"/>
              <w:rPr>
                <w:rFonts w:ascii="Arial" w:hAnsi="Arial" w:cs="Arial"/>
                <w:sz w:val="24"/>
                <w:szCs w:val="24"/>
                <w:lang w:eastAsia="en-GB"/>
              </w:rPr>
            </w:pPr>
            <w:r>
              <w:rPr>
                <w:rFonts w:ascii="Arial" w:hAnsi="Arial" w:cs="Arial"/>
                <w:sz w:val="24"/>
                <w:szCs w:val="24"/>
                <w:lang w:eastAsia="en-GB"/>
              </w:rPr>
              <w:t>Higher Kingston</w:t>
            </w:r>
          </w:p>
          <w:p w14:paraId="39ADA176" w14:textId="22FCA054" w:rsidR="00EF2A52" w:rsidRPr="00FA0038" w:rsidRDefault="00EF2A52" w:rsidP="00563E9E">
            <w:pPr>
              <w:ind w:left="0"/>
              <w:rPr>
                <w:rFonts w:ascii="Arial" w:hAnsi="Arial" w:cs="Arial"/>
                <w:sz w:val="24"/>
                <w:szCs w:val="24"/>
                <w:lang w:eastAsia="en-GB"/>
              </w:rPr>
            </w:pP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42C7C5CC" w14:textId="77777777" w:rsidR="00EF2A52" w:rsidRDefault="00EF2A52" w:rsidP="002732D0">
            <w:pPr>
              <w:ind w:left="0"/>
              <w:rPr>
                <w:rFonts w:ascii="Arial" w:hAnsi="Arial" w:cs="Arial"/>
                <w:sz w:val="24"/>
                <w:szCs w:val="24"/>
                <w:lang w:eastAsia="en-GB"/>
              </w:rPr>
            </w:pPr>
            <w:r>
              <w:rPr>
                <w:rFonts w:ascii="Arial" w:hAnsi="Arial" w:cs="Arial"/>
                <w:sz w:val="24"/>
                <w:szCs w:val="24"/>
                <w:lang w:eastAsia="en-GB"/>
              </w:rPr>
              <w:t xml:space="preserve">New entrance /exit to existing </w:t>
            </w:r>
          </w:p>
          <w:p w14:paraId="5043BD8C" w14:textId="77777777" w:rsidR="002732D0" w:rsidRDefault="00EF2A52" w:rsidP="002732D0">
            <w:pPr>
              <w:ind w:left="0"/>
              <w:rPr>
                <w:rFonts w:ascii="Arial" w:hAnsi="Arial" w:cs="Arial"/>
                <w:sz w:val="24"/>
                <w:szCs w:val="24"/>
                <w:lang w:eastAsia="en-GB"/>
              </w:rPr>
            </w:pPr>
            <w:r>
              <w:rPr>
                <w:rFonts w:ascii="Arial" w:hAnsi="Arial" w:cs="Arial"/>
                <w:sz w:val="24"/>
                <w:szCs w:val="24"/>
                <w:lang w:eastAsia="en-GB"/>
              </w:rPr>
              <w:t>car park area onto Higher Kingston</w:t>
            </w:r>
          </w:p>
          <w:p w14:paraId="7836483E" w14:textId="04FBF070" w:rsidR="00EF2A52" w:rsidRPr="009E6E2C" w:rsidRDefault="00EF2A52" w:rsidP="002732D0">
            <w:pPr>
              <w:ind w:left="0"/>
              <w:rPr>
                <w:rFonts w:ascii="Arial" w:hAnsi="Arial" w:cs="Arial"/>
                <w:sz w:val="24"/>
                <w:szCs w:val="24"/>
                <w:lang w:eastAsia="en-GB"/>
              </w:rPr>
            </w:pP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557E713A" w14:textId="77777777" w:rsidR="00563E9E" w:rsidRPr="00FA0038" w:rsidRDefault="00563E9E" w:rsidP="00563E9E">
            <w:pPr>
              <w:jc w:val="right"/>
              <w:rPr>
                <w:rFonts w:ascii="Arial" w:hAnsi="Arial" w:cs="Arial"/>
                <w:sz w:val="24"/>
                <w:szCs w:val="24"/>
                <w:lang w:eastAsia="en-GB"/>
              </w:rPr>
            </w:pPr>
          </w:p>
        </w:tc>
      </w:tr>
      <w:tr w:rsidR="00563E9E" w:rsidRPr="00F86DC7" w14:paraId="4F4C1417" w14:textId="77777777" w:rsidTr="00FD19B9">
        <w:trPr>
          <w:tblCellSpacing w:w="0" w:type="dxa"/>
        </w:trPr>
        <w:tc>
          <w:tcPr>
            <w:tcW w:w="548" w:type="dxa"/>
            <w:vMerge/>
            <w:tcBorders>
              <w:left w:val="outset" w:sz="6" w:space="0" w:color="D0D7E5"/>
              <w:bottom w:val="outset" w:sz="6" w:space="0" w:color="D0D7E5"/>
              <w:right w:val="outset" w:sz="6" w:space="0" w:color="D0D7E5"/>
            </w:tcBorders>
            <w:shd w:val="clear" w:color="auto" w:fill="FFFFFF"/>
          </w:tcPr>
          <w:p w14:paraId="6E188CF8" w14:textId="77777777" w:rsidR="00563E9E" w:rsidRPr="00FA0038" w:rsidRDefault="00563E9E" w:rsidP="00563E9E">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183205CF" w14:textId="2F5C291F" w:rsidR="00915E7F" w:rsidRDefault="002D1A30" w:rsidP="00563E9E">
            <w:pPr>
              <w:tabs>
                <w:tab w:val="left" w:pos="1050"/>
              </w:tabs>
              <w:ind w:left="0"/>
              <w:rPr>
                <w:rFonts w:ascii="Arial" w:hAnsi="Arial" w:cs="Arial"/>
                <w:sz w:val="24"/>
                <w:szCs w:val="24"/>
                <w:lang w:eastAsia="en-GB"/>
              </w:rPr>
            </w:pPr>
            <w:hyperlink r:id="rId20" w:history="1">
              <w:r w:rsidR="006F25C8" w:rsidRPr="00192F6C">
                <w:rPr>
                  <w:rStyle w:val="Hyperlink"/>
                  <w:rFonts w:ascii="Arial" w:hAnsi="Arial" w:cs="Arial"/>
                  <w:sz w:val="24"/>
                  <w:szCs w:val="24"/>
                  <w:lang w:eastAsia="en-GB"/>
                </w:rPr>
                <w:t>https://ssdc.somerset.gov.uk/planningdocuments?ref_no=23/02276/FUL</w:t>
              </w:r>
            </w:hyperlink>
          </w:p>
          <w:p w14:paraId="6FBA0B30" w14:textId="05798C0E" w:rsidR="006F25C8" w:rsidRPr="00D810E8" w:rsidRDefault="006F25C8" w:rsidP="00563E9E">
            <w:pPr>
              <w:tabs>
                <w:tab w:val="left" w:pos="1050"/>
              </w:tabs>
              <w:ind w:left="0"/>
              <w:rPr>
                <w:rFonts w:ascii="Arial" w:hAnsi="Arial" w:cs="Arial"/>
                <w:sz w:val="24"/>
                <w:szCs w:val="24"/>
                <w:lang w:eastAsia="en-GB"/>
              </w:rPr>
            </w:pPr>
          </w:p>
        </w:tc>
      </w:tr>
      <w:tr w:rsidR="00452B20" w:rsidRPr="00F86DC7" w14:paraId="65237617"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34ABA6AD" w14:textId="77777777" w:rsidR="00452B20" w:rsidRDefault="00452B20" w:rsidP="00563E9E">
            <w:pPr>
              <w:ind w:left="0"/>
              <w:rPr>
                <w:rFonts w:ascii="Arial" w:hAnsi="Arial" w:cs="Arial"/>
                <w:color w:val="000000"/>
                <w:sz w:val="24"/>
                <w:szCs w:val="24"/>
                <w:lang w:eastAsia="en-GB"/>
              </w:rPr>
            </w:pPr>
            <w:r>
              <w:rPr>
                <w:rFonts w:ascii="Arial" w:hAnsi="Arial" w:cs="Arial"/>
                <w:color w:val="000000"/>
                <w:sz w:val="24"/>
                <w:szCs w:val="24"/>
                <w:lang w:eastAsia="en-GB"/>
              </w:rPr>
              <w:t>3</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52A9DA5E" w14:textId="77777777" w:rsidR="00D5424D" w:rsidRDefault="006F25C8" w:rsidP="00563E9E">
            <w:pPr>
              <w:ind w:left="0"/>
              <w:rPr>
                <w:rFonts w:ascii="Arial" w:hAnsi="Arial" w:cs="Arial"/>
                <w:color w:val="000000"/>
                <w:sz w:val="24"/>
                <w:szCs w:val="24"/>
                <w:lang w:eastAsia="en-GB"/>
              </w:rPr>
            </w:pPr>
            <w:r>
              <w:rPr>
                <w:rFonts w:ascii="Arial" w:hAnsi="Arial" w:cs="Arial"/>
                <w:color w:val="000000"/>
                <w:sz w:val="24"/>
                <w:szCs w:val="24"/>
                <w:lang w:eastAsia="en-GB"/>
              </w:rPr>
              <w:t>23/02109/FUL</w:t>
            </w:r>
          </w:p>
          <w:p w14:paraId="23CFC555" w14:textId="48E3BF00" w:rsidR="006F25C8" w:rsidRPr="006F25C8" w:rsidRDefault="006F25C8" w:rsidP="00563E9E">
            <w:pPr>
              <w:ind w:left="0"/>
              <w:rPr>
                <w:rFonts w:ascii="Arial" w:hAnsi="Arial" w:cs="Arial"/>
                <w:i/>
                <w:iCs/>
                <w:color w:val="000000"/>
                <w:sz w:val="24"/>
                <w:szCs w:val="24"/>
                <w:lang w:eastAsia="en-GB"/>
              </w:rPr>
            </w:pPr>
            <w:r w:rsidRPr="006F25C8">
              <w:rPr>
                <w:rFonts w:ascii="Arial" w:hAnsi="Arial" w:cs="Arial"/>
                <w:i/>
                <w:iCs/>
                <w:color w:val="000000"/>
                <w:sz w:val="24"/>
                <w:szCs w:val="24"/>
                <w:lang w:eastAsia="en-GB"/>
              </w:rPr>
              <w:t>Westlands</w:t>
            </w: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74D21967" w14:textId="6CC6759F" w:rsidR="00452B20" w:rsidRPr="001158A9" w:rsidRDefault="006F25C8" w:rsidP="00563E9E">
            <w:pPr>
              <w:ind w:left="0"/>
              <w:rPr>
                <w:rFonts w:ascii="Arial" w:hAnsi="Arial" w:cs="Arial"/>
                <w:color w:val="000000"/>
                <w:sz w:val="24"/>
                <w:szCs w:val="24"/>
                <w:lang w:eastAsia="en-GB"/>
              </w:rPr>
            </w:pPr>
            <w:r>
              <w:rPr>
                <w:rFonts w:ascii="Arial" w:hAnsi="Arial" w:cs="Arial"/>
                <w:color w:val="000000"/>
                <w:sz w:val="24"/>
                <w:szCs w:val="24"/>
                <w:lang w:eastAsia="en-GB"/>
              </w:rPr>
              <w:t>S O’Connell</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340ACB56" w14:textId="03AE0D12" w:rsidR="002732D0" w:rsidRDefault="006F25C8" w:rsidP="00563E9E">
            <w:pPr>
              <w:ind w:left="0"/>
              <w:rPr>
                <w:rFonts w:ascii="Arial" w:hAnsi="Arial" w:cs="Arial"/>
                <w:color w:val="000000"/>
                <w:sz w:val="24"/>
                <w:szCs w:val="24"/>
                <w:lang w:eastAsia="en-GB"/>
              </w:rPr>
            </w:pPr>
            <w:r>
              <w:rPr>
                <w:rFonts w:ascii="Arial" w:hAnsi="Arial" w:cs="Arial"/>
                <w:color w:val="000000"/>
                <w:sz w:val="24"/>
                <w:szCs w:val="24"/>
                <w:lang w:eastAsia="en-GB"/>
              </w:rPr>
              <w:t>10 High Street</w:t>
            </w: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0F263F6D" w14:textId="551D5F5F" w:rsidR="006F25C8" w:rsidRPr="006829E8" w:rsidRDefault="006F25C8" w:rsidP="008A6077">
            <w:pPr>
              <w:ind w:left="0"/>
              <w:rPr>
                <w:rFonts w:ascii="Arial" w:hAnsi="Arial" w:cs="Arial"/>
                <w:color w:val="000000"/>
                <w:sz w:val="24"/>
                <w:szCs w:val="24"/>
                <w:lang w:eastAsia="en-GB"/>
              </w:rPr>
            </w:pPr>
            <w:r>
              <w:rPr>
                <w:rFonts w:ascii="Arial" w:hAnsi="Arial" w:cs="Arial"/>
                <w:color w:val="000000"/>
                <w:sz w:val="24"/>
                <w:szCs w:val="24"/>
                <w:lang w:eastAsia="en-GB"/>
              </w:rPr>
              <w:t>Replacement shop front</w:t>
            </w:r>
            <w:r w:rsidR="008A6077">
              <w:rPr>
                <w:rFonts w:ascii="Arial" w:hAnsi="Arial" w:cs="Arial"/>
                <w:color w:val="000000"/>
                <w:sz w:val="24"/>
                <w:szCs w:val="24"/>
                <w:lang w:eastAsia="en-GB"/>
              </w:rPr>
              <w:t>.</w:t>
            </w: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495BE315" w14:textId="40D7416C" w:rsidR="00452B20" w:rsidRPr="00FA0038" w:rsidRDefault="00452B20" w:rsidP="00563E9E">
            <w:pPr>
              <w:jc w:val="right"/>
              <w:rPr>
                <w:rFonts w:ascii="Arial" w:hAnsi="Arial" w:cs="Arial"/>
                <w:sz w:val="24"/>
                <w:szCs w:val="24"/>
                <w:lang w:eastAsia="en-GB"/>
              </w:rPr>
            </w:pPr>
          </w:p>
        </w:tc>
      </w:tr>
      <w:tr w:rsidR="00452B20" w:rsidRPr="00F86DC7" w14:paraId="4999BAC4" w14:textId="77777777" w:rsidTr="00565C43">
        <w:trPr>
          <w:tblCellSpacing w:w="0" w:type="dxa"/>
        </w:trPr>
        <w:tc>
          <w:tcPr>
            <w:tcW w:w="548" w:type="dxa"/>
            <w:vMerge/>
            <w:tcBorders>
              <w:left w:val="outset" w:sz="6" w:space="0" w:color="D0D7E5"/>
              <w:right w:val="outset" w:sz="6" w:space="0" w:color="D0D7E5"/>
            </w:tcBorders>
            <w:shd w:val="clear" w:color="auto" w:fill="FFFFFF"/>
          </w:tcPr>
          <w:p w14:paraId="07084CB9" w14:textId="77777777" w:rsidR="00452B20" w:rsidRDefault="00452B20" w:rsidP="00563E9E">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650C53FC" w14:textId="2BC44693" w:rsidR="00D5424D" w:rsidRDefault="002D1A30" w:rsidP="00452B20">
            <w:pPr>
              <w:ind w:left="0"/>
              <w:rPr>
                <w:rFonts w:ascii="Arial" w:hAnsi="Arial" w:cs="Arial"/>
                <w:sz w:val="24"/>
                <w:szCs w:val="24"/>
                <w:lang w:eastAsia="en-GB"/>
              </w:rPr>
            </w:pPr>
            <w:hyperlink r:id="rId21" w:history="1">
              <w:r w:rsidR="006F25C8" w:rsidRPr="00192F6C">
                <w:rPr>
                  <w:rStyle w:val="Hyperlink"/>
                  <w:rFonts w:ascii="Arial" w:hAnsi="Arial" w:cs="Arial"/>
                  <w:sz w:val="24"/>
                  <w:szCs w:val="24"/>
                  <w:lang w:eastAsia="en-GB"/>
                </w:rPr>
                <w:t>https://ssdc.somerset.gov.uk/planningdocuments?ref_no=23/02109/FUL</w:t>
              </w:r>
            </w:hyperlink>
          </w:p>
          <w:p w14:paraId="05773786" w14:textId="5D281076" w:rsidR="006F25C8" w:rsidRPr="00FA0038" w:rsidRDefault="006F25C8" w:rsidP="00452B20">
            <w:pPr>
              <w:ind w:left="0"/>
              <w:rPr>
                <w:rFonts w:ascii="Arial" w:hAnsi="Arial" w:cs="Arial"/>
                <w:sz w:val="24"/>
                <w:szCs w:val="24"/>
                <w:lang w:eastAsia="en-GB"/>
              </w:rPr>
            </w:pPr>
          </w:p>
        </w:tc>
      </w:tr>
      <w:tr w:rsidR="00563E9E" w:rsidRPr="00F86DC7" w14:paraId="052A86FA"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1DC17F08" w14:textId="77777777" w:rsidR="00563E9E" w:rsidRPr="00FA0038" w:rsidRDefault="00563E9E" w:rsidP="00563E9E">
            <w:pPr>
              <w:ind w:left="0"/>
              <w:rPr>
                <w:rFonts w:ascii="Arial" w:hAnsi="Arial" w:cs="Arial"/>
                <w:color w:val="000000"/>
                <w:sz w:val="24"/>
                <w:szCs w:val="24"/>
                <w:lang w:eastAsia="en-GB"/>
              </w:rPr>
            </w:pPr>
            <w:r>
              <w:rPr>
                <w:rFonts w:ascii="Arial" w:hAnsi="Arial" w:cs="Arial"/>
                <w:color w:val="000000"/>
                <w:sz w:val="24"/>
                <w:szCs w:val="24"/>
                <w:lang w:eastAsia="en-GB"/>
              </w:rPr>
              <w:t>4</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44823953" w14:textId="77777777" w:rsidR="00D5424D" w:rsidRDefault="006F25C8" w:rsidP="00563E9E">
            <w:pPr>
              <w:ind w:left="0"/>
              <w:rPr>
                <w:rFonts w:ascii="Arial" w:hAnsi="Arial" w:cs="Arial"/>
                <w:color w:val="000000"/>
                <w:sz w:val="24"/>
                <w:szCs w:val="24"/>
                <w:lang w:eastAsia="en-GB"/>
              </w:rPr>
            </w:pPr>
            <w:r>
              <w:rPr>
                <w:rFonts w:ascii="Arial" w:hAnsi="Arial" w:cs="Arial"/>
                <w:color w:val="000000"/>
                <w:sz w:val="24"/>
                <w:szCs w:val="24"/>
                <w:lang w:eastAsia="en-GB"/>
              </w:rPr>
              <w:t>23/02110/ADV</w:t>
            </w:r>
          </w:p>
          <w:p w14:paraId="2BD0F7EE" w14:textId="02FA6E97" w:rsidR="008A6077" w:rsidRPr="008A6077" w:rsidRDefault="008A6077" w:rsidP="00563E9E">
            <w:pPr>
              <w:ind w:left="0"/>
              <w:rPr>
                <w:rFonts w:ascii="Arial" w:hAnsi="Arial" w:cs="Arial"/>
                <w:i/>
                <w:iCs/>
                <w:color w:val="000000"/>
                <w:sz w:val="24"/>
                <w:szCs w:val="24"/>
                <w:lang w:eastAsia="en-GB"/>
              </w:rPr>
            </w:pPr>
            <w:r w:rsidRPr="008A6077">
              <w:rPr>
                <w:rFonts w:ascii="Arial" w:hAnsi="Arial" w:cs="Arial"/>
                <w:i/>
                <w:iCs/>
                <w:color w:val="000000"/>
                <w:sz w:val="24"/>
                <w:szCs w:val="24"/>
                <w:lang w:eastAsia="en-GB"/>
              </w:rPr>
              <w:t>Westlands</w:t>
            </w: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0AC4266D" w14:textId="34244299" w:rsidR="00563E9E" w:rsidRPr="00BF1E98" w:rsidRDefault="006F25C8" w:rsidP="00563E9E">
            <w:pPr>
              <w:ind w:left="0"/>
              <w:rPr>
                <w:rFonts w:ascii="Arial" w:hAnsi="Arial" w:cs="Arial"/>
                <w:color w:val="333333"/>
                <w:sz w:val="24"/>
                <w:szCs w:val="24"/>
                <w:shd w:val="clear" w:color="auto" w:fill="FFFFFF"/>
              </w:rPr>
            </w:pPr>
            <w:r>
              <w:rPr>
                <w:rFonts w:ascii="Arial" w:hAnsi="Arial" w:cs="Arial"/>
                <w:color w:val="333333"/>
                <w:sz w:val="24"/>
                <w:szCs w:val="24"/>
                <w:shd w:val="clear" w:color="auto" w:fill="FFFFFF"/>
              </w:rPr>
              <w:t>S O’Connell</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223E565B" w14:textId="1C362211" w:rsidR="002732D0" w:rsidRPr="002B7924" w:rsidRDefault="006F25C8" w:rsidP="00563E9E">
            <w:pPr>
              <w:ind w:left="0"/>
              <w:rPr>
                <w:rFonts w:ascii="Arial" w:hAnsi="Arial" w:cs="Arial"/>
                <w:color w:val="000000"/>
                <w:sz w:val="24"/>
                <w:szCs w:val="24"/>
                <w:lang w:eastAsia="en-GB"/>
              </w:rPr>
            </w:pPr>
            <w:r>
              <w:rPr>
                <w:rFonts w:ascii="Arial" w:hAnsi="Arial" w:cs="Arial"/>
                <w:color w:val="000000"/>
                <w:sz w:val="24"/>
                <w:szCs w:val="24"/>
                <w:lang w:eastAsia="en-GB"/>
              </w:rPr>
              <w:t>10 High Street</w:t>
            </w: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3DE582E4" w14:textId="77777777" w:rsidR="008A6077"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 xml:space="preserve">Externally illuminated fascia </w:t>
            </w:r>
          </w:p>
          <w:p w14:paraId="6579C46F" w14:textId="5C766E3B" w:rsidR="008A6077"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 xml:space="preserve">and projecting signs, and </w:t>
            </w:r>
          </w:p>
          <w:p w14:paraId="43E5462A" w14:textId="0B71D4BB" w:rsidR="008A6077"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a retractable fabric awning.</w:t>
            </w:r>
          </w:p>
          <w:p w14:paraId="4C83937C" w14:textId="7C3622E3" w:rsidR="002732D0" w:rsidRPr="002B7924"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 xml:space="preserve"> </w:t>
            </w: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6EBDDF40" w14:textId="37F52762" w:rsidR="00563E9E" w:rsidRPr="00AE76E9" w:rsidRDefault="00563E9E" w:rsidP="00563E9E">
            <w:pPr>
              <w:ind w:left="0"/>
              <w:rPr>
                <w:rFonts w:ascii="Arial" w:hAnsi="Arial" w:cs="Arial"/>
                <w:sz w:val="24"/>
                <w:szCs w:val="24"/>
                <w:lang w:eastAsia="en-GB"/>
              </w:rPr>
            </w:pPr>
          </w:p>
        </w:tc>
      </w:tr>
      <w:tr w:rsidR="00563E9E" w:rsidRPr="00F86DC7" w14:paraId="06B41C21" w14:textId="77777777" w:rsidTr="00F11200">
        <w:trPr>
          <w:tblCellSpacing w:w="0" w:type="dxa"/>
        </w:trPr>
        <w:tc>
          <w:tcPr>
            <w:tcW w:w="548" w:type="dxa"/>
            <w:vMerge/>
            <w:tcBorders>
              <w:left w:val="outset" w:sz="6" w:space="0" w:color="D0D7E5"/>
              <w:right w:val="outset" w:sz="6" w:space="0" w:color="D0D7E5"/>
            </w:tcBorders>
            <w:shd w:val="clear" w:color="auto" w:fill="FFFFFF"/>
          </w:tcPr>
          <w:p w14:paraId="6FDB63E0" w14:textId="77777777" w:rsidR="00563E9E" w:rsidRDefault="00563E9E" w:rsidP="00563E9E">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3A4A54B3" w14:textId="77777777" w:rsidR="00D5424D" w:rsidRDefault="002D1A30" w:rsidP="008A6077">
            <w:pPr>
              <w:ind w:left="0"/>
              <w:rPr>
                <w:rFonts w:ascii="Arial" w:hAnsi="Arial" w:cs="Arial"/>
                <w:sz w:val="24"/>
                <w:szCs w:val="24"/>
                <w:lang w:eastAsia="en-GB"/>
              </w:rPr>
            </w:pPr>
            <w:hyperlink r:id="rId22" w:history="1">
              <w:r w:rsidR="008A6077" w:rsidRPr="00192F6C">
                <w:rPr>
                  <w:rStyle w:val="Hyperlink"/>
                  <w:rFonts w:ascii="Arial" w:hAnsi="Arial" w:cs="Arial"/>
                  <w:sz w:val="24"/>
                  <w:szCs w:val="24"/>
                  <w:lang w:eastAsia="en-GB"/>
                </w:rPr>
                <w:t>https://ssdc.somerset.gov.uk/planningdocuments?ref_no=23/02110/ADV</w:t>
              </w:r>
            </w:hyperlink>
            <w:r w:rsidR="008A6077">
              <w:rPr>
                <w:rFonts w:ascii="Arial" w:hAnsi="Arial" w:cs="Arial"/>
                <w:sz w:val="24"/>
                <w:szCs w:val="24"/>
                <w:lang w:eastAsia="en-GB"/>
              </w:rPr>
              <w:t xml:space="preserve"> </w:t>
            </w:r>
          </w:p>
          <w:p w14:paraId="054A192A" w14:textId="12D61758" w:rsidR="008A6077" w:rsidRPr="00AD610B" w:rsidRDefault="008A6077" w:rsidP="008A6077">
            <w:pPr>
              <w:ind w:left="0"/>
              <w:rPr>
                <w:rFonts w:ascii="Arial" w:hAnsi="Arial" w:cs="Arial"/>
                <w:sz w:val="24"/>
                <w:szCs w:val="24"/>
                <w:lang w:eastAsia="en-GB"/>
              </w:rPr>
            </w:pPr>
          </w:p>
        </w:tc>
      </w:tr>
      <w:tr w:rsidR="00563E9E" w:rsidRPr="00F86DC7" w14:paraId="2A742855"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5D3E2A93" w14:textId="45F146D0" w:rsidR="00563E9E" w:rsidRDefault="00563E9E" w:rsidP="00563E9E">
            <w:pPr>
              <w:ind w:left="0"/>
              <w:rPr>
                <w:rFonts w:ascii="Arial" w:hAnsi="Arial" w:cs="Arial"/>
                <w:color w:val="000000"/>
                <w:sz w:val="24"/>
                <w:szCs w:val="24"/>
                <w:lang w:eastAsia="en-GB"/>
              </w:rPr>
            </w:pPr>
            <w:r>
              <w:rPr>
                <w:rFonts w:ascii="Arial" w:hAnsi="Arial" w:cs="Arial"/>
                <w:color w:val="000000"/>
                <w:sz w:val="24"/>
                <w:szCs w:val="24"/>
                <w:lang w:eastAsia="en-GB"/>
              </w:rPr>
              <w:t>5</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36424AB7" w14:textId="77777777" w:rsidR="00A47B87"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23/02490/HOU</w:t>
            </w:r>
          </w:p>
          <w:p w14:paraId="7C7000D6" w14:textId="77777777" w:rsidR="008A6077" w:rsidRPr="008A6077" w:rsidRDefault="008A6077" w:rsidP="00563E9E">
            <w:pPr>
              <w:ind w:left="0"/>
              <w:rPr>
                <w:rFonts w:ascii="Arial" w:hAnsi="Arial" w:cs="Arial"/>
                <w:i/>
                <w:iCs/>
                <w:color w:val="000000"/>
                <w:sz w:val="24"/>
                <w:szCs w:val="24"/>
                <w:lang w:eastAsia="en-GB"/>
              </w:rPr>
            </w:pPr>
            <w:r w:rsidRPr="008A6077">
              <w:rPr>
                <w:rFonts w:ascii="Arial" w:hAnsi="Arial" w:cs="Arial"/>
                <w:i/>
                <w:iCs/>
                <w:color w:val="000000"/>
                <w:sz w:val="24"/>
                <w:szCs w:val="24"/>
                <w:lang w:eastAsia="en-GB"/>
              </w:rPr>
              <w:t>Westlands</w:t>
            </w:r>
          </w:p>
          <w:p w14:paraId="34F43753" w14:textId="1D23AB51" w:rsidR="008A6077" w:rsidRPr="008A6077" w:rsidRDefault="008A6077" w:rsidP="00563E9E">
            <w:pPr>
              <w:ind w:left="0"/>
              <w:rPr>
                <w:rFonts w:ascii="Arial" w:hAnsi="Arial" w:cs="Arial"/>
                <w:color w:val="000000"/>
                <w:sz w:val="24"/>
                <w:szCs w:val="24"/>
                <w:lang w:eastAsia="en-GB"/>
              </w:rPr>
            </w:pP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17FB308A" w14:textId="700EFA9C" w:rsidR="00563E9E" w:rsidRPr="00FA0038"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K Ceylan</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1A81D941" w14:textId="6BE52553" w:rsidR="00C10A41"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85 Hendford Hill</w:t>
            </w: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02785228" w14:textId="5F4BC5A2" w:rsidR="00563E9E"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New vehicle access</w:t>
            </w: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5CF47D34" w14:textId="77777777" w:rsidR="00563E9E" w:rsidRPr="002B7924" w:rsidRDefault="00563E9E" w:rsidP="00563E9E">
            <w:pPr>
              <w:ind w:left="0"/>
              <w:rPr>
                <w:rFonts w:ascii="Arial" w:hAnsi="Arial" w:cs="Arial"/>
                <w:i/>
                <w:iCs/>
                <w:sz w:val="24"/>
                <w:szCs w:val="24"/>
                <w:lang w:eastAsia="en-GB"/>
              </w:rPr>
            </w:pPr>
          </w:p>
        </w:tc>
      </w:tr>
      <w:tr w:rsidR="00563E9E" w:rsidRPr="00F86DC7" w14:paraId="594F3040" w14:textId="77777777" w:rsidTr="00FD19B9">
        <w:trPr>
          <w:tblCellSpacing w:w="0" w:type="dxa"/>
        </w:trPr>
        <w:tc>
          <w:tcPr>
            <w:tcW w:w="548" w:type="dxa"/>
            <w:vMerge/>
            <w:tcBorders>
              <w:top w:val="outset" w:sz="6" w:space="0" w:color="D0D7E5"/>
              <w:left w:val="outset" w:sz="6" w:space="0" w:color="D0D7E5"/>
              <w:right w:val="outset" w:sz="6" w:space="0" w:color="D0D7E5"/>
            </w:tcBorders>
            <w:shd w:val="clear" w:color="auto" w:fill="FFFFFF"/>
          </w:tcPr>
          <w:p w14:paraId="26D13DDE" w14:textId="77777777" w:rsidR="00563E9E" w:rsidRDefault="00563E9E" w:rsidP="00563E9E">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5EE2D8DB" w14:textId="5C3B4696" w:rsidR="006D61AB" w:rsidRDefault="002D1A30" w:rsidP="00563E9E">
            <w:pPr>
              <w:ind w:left="0"/>
              <w:rPr>
                <w:rFonts w:ascii="Arial" w:hAnsi="Arial" w:cs="Arial"/>
                <w:sz w:val="24"/>
                <w:szCs w:val="24"/>
                <w:lang w:eastAsia="en-GB"/>
              </w:rPr>
            </w:pPr>
            <w:hyperlink r:id="rId23" w:history="1">
              <w:r w:rsidR="008A6077" w:rsidRPr="00192F6C">
                <w:rPr>
                  <w:rStyle w:val="Hyperlink"/>
                  <w:rFonts w:ascii="Arial" w:hAnsi="Arial" w:cs="Arial"/>
                  <w:sz w:val="24"/>
                  <w:szCs w:val="24"/>
                  <w:lang w:eastAsia="en-GB"/>
                </w:rPr>
                <w:t>https://ssdc.somerset.gov.uk/planningdocuments?ref_no=23/02490/HOU</w:t>
              </w:r>
            </w:hyperlink>
          </w:p>
          <w:p w14:paraId="137A63B1" w14:textId="7579DB66" w:rsidR="008A6077" w:rsidRPr="00692506" w:rsidRDefault="008A6077" w:rsidP="00563E9E">
            <w:pPr>
              <w:ind w:left="0"/>
              <w:rPr>
                <w:rFonts w:ascii="Arial" w:hAnsi="Arial" w:cs="Arial"/>
                <w:sz w:val="24"/>
                <w:szCs w:val="24"/>
                <w:lang w:eastAsia="en-GB"/>
              </w:rPr>
            </w:pPr>
          </w:p>
        </w:tc>
      </w:tr>
      <w:tr w:rsidR="00563E9E" w:rsidRPr="00F86DC7" w14:paraId="169E89AA"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528EDC44" w14:textId="543686A8" w:rsidR="00563E9E" w:rsidRDefault="00563E9E" w:rsidP="00563E9E">
            <w:pPr>
              <w:ind w:left="0"/>
              <w:rPr>
                <w:rFonts w:ascii="Arial" w:hAnsi="Arial" w:cs="Arial"/>
                <w:color w:val="000000"/>
                <w:sz w:val="24"/>
                <w:szCs w:val="24"/>
                <w:lang w:eastAsia="en-GB"/>
              </w:rPr>
            </w:pPr>
            <w:r>
              <w:rPr>
                <w:rFonts w:ascii="Arial" w:hAnsi="Arial" w:cs="Arial"/>
                <w:color w:val="000000"/>
                <w:sz w:val="24"/>
                <w:szCs w:val="24"/>
                <w:lang w:eastAsia="en-GB"/>
              </w:rPr>
              <w:t>6</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253D78F0" w14:textId="77777777" w:rsidR="00A47B87" w:rsidRDefault="008A6077" w:rsidP="008A7799">
            <w:pPr>
              <w:ind w:left="0"/>
              <w:rPr>
                <w:rFonts w:ascii="Arial" w:hAnsi="Arial" w:cs="Arial"/>
                <w:color w:val="000000"/>
                <w:sz w:val="24"/>
                <w:szCs w:val="24"/>
                <w:lang w:eastAsia="en-GB"/>
              </w:rPr>
            </w:pPr>
            <w:r>
              <w:rPr>
                <w:rFonts w:ascii="Arial" w:hAnsi="Arial" w:cs="Arial"/>
                <w:color w:val="000000"/>
                <w:sz w:val="24"/>
                <w:szCs w:val="24"/>
                <w:lang w:eastAsia="en-GB"/>
              </w:rPr>
              <w:t>23/02222/HOU</w:t>
            </w:r>
          </w:p>
          <w:p w14:paraId="350A051B" w14:textId="77777777" w:rsidR="007B4908" w:rsidRDefault="007B4908" w:rsidP="008A7799">
            <w:pPr>
              <w:ind w:left="0"/>
              <w:rPr>
                <w:rFonts w:ascii="Arial" w:hAnsi="Arial" w:cs="Arial"/>
                <w:color w:val="000000"/>
                <w:sz w:val="24"/>
                <w:szCs w:val="24"/>
                <w:lang w:eastAsia="en-GB"/>
              </w:rPr>
            </w:pPr>
            <w:r w:rsidRPr="007B4908">
              <w:rPr>
                <w:rFonts w:ascii="Arial" w:hAnsi="Arial" w:cs="Arial"/>
                <w:i/>
                <w:iCs/>
                <w:color w:val="000000"/>
                <w:sz w:val="24"/>
                <w:szCs w:val="24"/>
                <w:lang w:eastAsia="en-GB"/>
              </w:rPr>
              <w:t>Summerlands</w:t>
            </w:r>
          </w:p>
          <w:p w14:paraId="4DA510FE" w14:textId="73EF0E71" w:rsidR="007B4908" w:rsidRPr="008A6077" w:rsidRDefault="007B4908" w:rsidP="008A7799">
            <w:pPr>
              <w:ind w:left="0"/>
              <w:rPr>
                <w:rFonts w:ascii="Arial" w:hAnsi="Arial" w:cs="Arial"/>
                <w:color w:val="000000"/>
                <w:sz w:val="24"/>
                <w:szCs w:val="24"/>
                <w:lang w:eastAsia="en-GB"/>
              </w:rPr>
            </w:pP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5089B684" w14:textId="240325D2" w:rsidR="00563E9E" w:rsidRPr="00FA0038"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R Shire</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7EEF6146" w14:textId="77777777" w:rsidR="00C10A41"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7 Summerlands</w:t>
            </w:r>
          </w:p>
          <w:p w14:paraId="4E2BC26A" w14:textId="5F84A65F" w:rsidR="008A6077" w:rsidRDefault="008A6077" w:rsidP="00563E9E">
            <w:pPr>
              <w:ind w:left="0"/>
              <w:rPr>
                <w:rFonts w:ascii="Arial" w:hAnsi="Arial" w:cs="Arial"/>
                <w:color w:val="000000"/>
                <w:sz w:val="24"/>
                <w:szCs w:val="24"/>
                <w:lang w:eastAsia="en-GB"/>
              </w:rPr>
            </w:pP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7FCE3BE3" w14:textId="49C2338D" w:rsidR="009E6E2C" w:rsidRDefault="008A6077" w:rsidP="00563E9E">
            <w:pPr>
              <w:ind w:left="0"/>
              <w:rPr>
                <w:rFonts w:ascii="Arial" w:hAnsi="Arial" w:cs="Arial"/>
                <w:color w:val="000000"/>
                <w:sz w:val="24"/>
                <w:szCs w:val="24"/>
                <w:lang w:eastAsia="en-GB"/>
              </w:rPr>
            </w:pPr>
            <w:r>
              <w:rPr>
                <w:rFonts w:ascii="Arial" w:hAnsi="Arial" w:cs="Arial"/>
                <w:color w:val="000000"/>
                <w:sz w:val="24"/>
                <w:szCs w:val="24"/>
                <w:lang w:eastAsia="en-GB"/>
              </w:rPr>
              <w:t>Replacement rear extension</w:t>
            </w: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25DC7C70" w14:textId="21569059" w:rsidR="00563E9E" w:rsidRPr="00452B20" w:rsidRDefault="00563E9E" w:rsidP="00563E9E">
            <w:pPr>
              <w:ind w:left="0"/>
              <w:rPr>
                <w:rFonts w:ascii="Arial" w:hAnsi="Arial" w:cs="Arial"/>
                <w:sz w:val="24"/>
                <w:szCs w:val="24"/>
                <w:lang w:eastAsia="en-GB"/>
              </w:rPr>
            </w:pPr>
          </w:p>
        </w:tc>
      </w:tr>
      <w:tr w:rsidR="00C10A41" w:rsidRPr="00F86DC7" w14:paraId="58954F7F" w14:textId="77777777" w:rsidTr="000579B5">
        <w:trPr>
          <w:tblCellSpacing w:w="0" w:type="dxa"/>
        </w:trPr>
        <w:tc>
          <w:tcPr>
            <w:tcW w:w="548" w:type="dxa"/>
            <w:vMerge/>
            <w:tcBorders>
              <w:top w:val="outset" w:sz="6" w:space="0" w:color="D0D7E5"/>
              <w:left w:val="outset" w:sz="6" w:space="0" w:color="D0D7E5"/>
              <w:right w:val="outset" w:sz="6" w:space="0" w:color="D0D7E5"/>
            </w:tcBorders>
            <w:shd w:val="clear" w:color="auto" w:fill="FFFFFF"/>
          </w:tcPr>
          <w:p w14:paraId="60050529" w14:textId="77777777" w:rsidR="00C10A41" w:rsidRDefault="00C10A41" w:rsidP="00563E9E">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34848DDA" w14:textId="208EDFAE" w:rsidR="00A47B87" w:rsidRDefault="002D1A30" w:rsidP="00563E9E">
            <w:pPr>
              <w:ind w:left="0"/>
              <w:rPr>
                <w:rFonts w:ascii="Arial" w:hAnsi="Arial" w:cs="Arial"/>
                <w:sz w:val="24"/>
                <w:szCs w:val="24"/>
                <w:lang w:eastAsia="en-GB"/>
              </w:rPr>
            </w:pPr>
            <w:hyperlink r:id="rId24" w:history="1">
              <w:r w:rsidR="007B4908" w:rsidRPr="00192F6C">
                <w:rPr>
                  <w:rStyle w:val="Hyperlink"/>
                  <w:rFonts w:ascii="Arial" w:hAnsi="Arial" w:cs="Arial"/>
                  <w:sz w:val="24"/>
                  <w:szCs w:val="24"/>
                  <w:lang w:eastAsia="en-GB"/>
                </w:rPr>
                <w:t>https://ssdc.somerset.gov.uk/planningdocuments?ref_no=23/02222/HOU</w:t>
              </w:r>
            </w:hyperlink>
          </w:p>
          <w:p w14:paraId="1B66FA19" w14:textId="0FCFDE01" w:rsidR="007B4908" w:rsidRPr="00452B20" w:rsidRDefault="007B4908" w:rsidP="00563E9E">
            <w:pPr>
              <w:ind w:left="0"/>
              <w:rPr>
                <w:rFonts w:ascii="Arial" w:hAnsi="Arial" w:cs="Arial"/>
                <w:sz w:val="24"/>
                <w:szCs w:val="24"/>
                <w:lang w:eastAsia="en-GB"/>
              </w:rPr>
            </w:pPr>
          </w:p>
        </w:tc>
      </w:tr>
      <w:tr w:rsidR="00C10A41" w:rsidRPr="00F86DC7" w14:paraId="3096FEFF"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35B4B47B" w14:textId="357FDAF6" w:rsidR="00C10A41" w:rsidRDefault="006D61AB" w:rsidP="00563E9E">
            <w:pPr>
              <w:ind w:left="0"/>
              <w:rPr>
                <w:rFonts w:ascii="Arial" w:hAnsi="Arial" w:cs="Arial"/>
                <w:color w:val="000000"/>
                <w:sz w:val="24"/>
                <w:szCs w:val="24"/>
                <w:lang w:eastAsia="en-GB"/>
              </w:rPr>
            </w:pPr>
            <w:r>
              <w:rPr>
                <w:rFonts w:ascii="Arial" w:hAnsi="Arial" w:cs="Arial"/>
                <w:color w:val="000000"/>
                <w:sz w:val="24"/>
                <w:szCs w:val="24"/>
                <w:lang w:eastAsia="en-GB"/>
              </w:rPr>
              <w:lastRenderedPageBreak/>
              <w:t>7</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0934E195" w14:textId="77777777" w:rsidR="003451EA" w:rsidRDefault="007B4908" w:rsidP="008A7799">
            <w:pPr>
              <w:ind w:left="0"/>
              <w:rPr>
                <w:rFonts w:ascii="Arial" w:hAnsi="Arial" w:cs="Arial"/>
                <w:color w:val="000000"/>
                <w:sz w:val="24"/>
                <w:szCs w:val="24"/>
                <w:lang w:eastAsia="en-GB"/>
              </w:rPr>
            </w:pPr>
            <w:r>
              <w:rPr>
                <w:rFonts w:ascii="Arial" w:hAnsi="Arial" w:cs="Arial"/>
                <w:color w:val="000000"/>
                <w:sz w:val="24"/>
                <w:szCs w:val="24"/>
                <w:lang w:eastAsia="en-GB"/>
              </w:rPr>
              <w:t>23/01906/HOU</w:t>
            </w:r>
          </w:p>
          <w:p w14:paraId="19AEE893" w14:textId="77777777" w:rsidR="007B4908" w:rsidRPr="007B4908" w:rsidRDefault="007B4908" w:rsidP="008A7799">
            <w:pPr>
              <w:ind w:left="0"/>
              <w:rPr>
                <w:rFonts w:ascii="Arial" w:hAnsi="Arial" w:cs="Arial"/>
                <w:i/>
                <w:iCs/>
                <w:color w:val="000000"/>
                <w:sz w:val="24"/>
                <w:szCs w:val="24"/>
                <w:lang w:eastAsia="en-GB"/>
              </w:rPr>
            </w:pPr>
            <w:r w:rsidRPr="007B4908">
              <w:rPr>
                <w:rFonts w:ascii="Arial" w:hAnsi="Arial" w:cs="Arial"/>
                <w:i/>
                <w:iCs/>
                <w:color w:val="000000"/>
                <w:sz w:val="24"/>
                <w:szCs w:val="24"/>
                <w:lang w:eastAsia="en-GB"/>
              </w:rPr>
              <w:t>Summerlands</w:t>
            </w:r>
          </w:p>
          <w:p w14:paraId="707CB31D" w14:textId="3A70EFDE" w:rsidR="007B4908" w:rsidRPr="007B4908" w:rsidRDefault="007B4908" w:rsidP="008A7799">
            <w:pPr>
              <w:ind w:left="0"/>
              <w:rPr>
                <w:rFonts w:ascii="Arial" w:hAnsi="Arial" w:cs="Arial"/>
                <w:color w:val="000000"/>
                <w:sz w:val="24"/>
                <w:szCs w:val="24"/>
                <w:lang w:eastAsia="en-GB"/>
              </w:rPr>
            </w:pP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7AF056F8" w14:textId="7AD099F3" w:rsidR="00C10A41" w:rsidRDefault="007B4908" w:rsidP="00563E9E">
            <w:pPr>
              <w:ind w:left="0"/>
              <w:rPr>
                <w:rFonts w:ascii="Arial" w:hAnsi="Arial" w:cs="Arial"/>
                <w:color w:val="000000"/>
                <w:sz w:val="24"/>
                <w:szCs w:val="24"/>
                <w:lang w:eastAsia="en-GB"/>
              </w:rPr>
            </w:pPr>
            <w:r>
              <w:rPr>
                <w:rFonts w:ascii="Arial" w:hAnsi="Arial" w:cs="Arial"/>
                <w:color w:val="000000"/>
                <w:sz w:val="24"/>
                <w:szCs w:val="24"/>
                <w:lang w:eastAsia="en-GB"/>
              </w:rPr>
              <w:t>J Parker</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7145569C" w14:textId="09339552" w:rsidR="00C10A41" w:rsidRDefault="007B4908" w:rsidP="00563E9E">
            <w:pPr>
              <w:ind w:left="0"/>
              <w:rPr>
                <w:rFonts w:ascii="Arial" w:hAnsi="Arial" w:cs="Arial"/>
                <w:color w:val="000000"/>
                <w:sz w:val="24"/>
                <w:szCs w:val="24"/>
                <w:lang w:eastAsia="en-GB"/>
              </w:rPr>
            </w:pPr>
            <w:r>
              <w:rPr>
                <w:rFonts w:ascii="Arial" w:hAnsi="Arial" w:cs="Arial"/>
                <w:color w:val="000000"/>
                <w:sz w:val="24"/>
                <w:szCs w:val="24"/>
                <w:lang w:eastAsia="en-GB"/>
              </w:rPr>
              <w:t>104 Stiby Road</w:t>
            </w: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0C189BE1" w14:textId="09949E2E" w:rsidR="00C10A41" w:rsidRDefault="007B4908" w:rsidP="00563E9E">
            <w:pPr>
              <w:ind w:left="0"/>
              <w:rPr>
                <w:rFonts w:ascii="Arial" w:hAnsi="Arial" w:cs="Arial"/>
                <w:color w:val="000000"/>
                <w:sz w:val="24"/>
                <w:szCs w:val="24"/>
                <w:lang w:eastAsia="en-GB"/>
              </w:rPr>
            </w:pPr>
            <w:r>
              <w:rPr>
                <w:rFonts w:ascii="Arial" w:hAnsi="Arial" w:cs="Arial"/>
                <w:color w:val="000000"/>
                <w:sz w:val="24"/>
                <w:szCs w:val="24"/>
                <w:lang w:eastAsia="en-GB"/>
              </w:rPr>
              <w:t>Rear single storey extension.</w:t>
            </w: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2720CE4C" w14:textId="77777777" w:rsidR="00C10A41" w:rsidRPr="00452B20" w:rsidRDefault="00C10A41" w:rsidP="00563E9E">
            <w:pPr>
              <w:ind w:left="0"/>
              <w:rPr>
                <w:rFonts w:ascii="Arial" w:hAnsi="Arial" w:cs="Arial"/>
                <w:sz w:val="24"/>
                <w:szCs w:val="24"/>
                <w:lang w:eastAsia="en-GB"/>
              </w:rPr>
            </w:pPr>
          </w:p>
        </w:tc>
      </w:tr>
      <w:tr w:rsidR="002D1A30" w:rsidRPr="00F86DC7" w14:paraId="3A6F7141" w14:textId="77777777" w:rsidTr="00781FED">
        <w:trPr>
          <w:tblCellSpacing w:w="0" w:type="dxa"/>
        </w:trPr>
        <w:tc>
          <w:tcPr>
            <w:tcW w:w="548" w:type="dxa"/>
            <w:vMerge/>
            <w:tcBorders>
              <w:top w:val="outset" w:sz="6" w:space="0" w:color="D0D7E5"/>
              <w:left w:val="outset" w:sz="6" w:space="0" w:color="D0D7E5"/>
              <w:right w:val="outset" w:sz="6" w:space="0" w:color="D0D7E5"/>
            </w:tcBorders>
            <w:shd w:val="clear" w:color="auto" w:fill="FFFFFF"/>
          </w:tcPr>
          <w:p w14:paraId="73F6D981" w14:textId="77777777" w:rsidR="002D1A30" w:rsidRDefault="002D1A30" w:rsidP="00563E9E">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01D6EC25" w14:textId="77777777" w:rsidR="002D1A30" w:rsidRDefault="002D1A30" w:rsidP="002D1A30">
            <w:pPr>
              <w:ind w:left="0"/>
              <w:rPr>
                <w:rFonts w:ascii="Arial" w:hAnsi="Arial" w:cs="Arial"/>
                <w:sz w:val="24"/>
                <w:szCs w:val="24"/>
                <w:lang w:eastAsia="en-GB"/>
              </w:rPr>
            </w:pPr>
            <w:hyperlink r:id="rId25" w:history="1">
              <w:r w:rsidRPr="00192F6C">
                <w:rPr>
                  <w:rStyle w:val="Hyperlink"/>
                  <w:rFonts w:ascii="Arial" w:hAnsi="Arial" w:cs="Arial"/>
                  <w:sz w:val="24"/>
                  <w:szCs w:val="24"/>
                  <w:lang w:eastAsia="en-GB"/>
                </w:rPr>
                <w:t>https://ssdc.somerset.gov.uk/planningdocuments?ref_no=23/01906/HOU</w:t>
              </w:r>
            </w:hyperlink>
          </w:p>
          <w:p w14:paraId="1145B64D" w14:textId="77777777" w:rsidR="002D1A30" w:rsidRPr="00452B20" w:rsidRDefault="002D1A30" w:rsidP="00563E9E">
            <w:pPr>
              <w:ind w:left="0"/>
              <w:rPr>
                <w:rFonts w:ascii="Arial" w:hAnsi="Arial" w:cs="Arial"/>
                <w:sz w:val="24"/>
                <w:szCs w:val="24"/>
                <w:lang w:eastAsia="en-GB"/>
              </w:rPr>
            </w:pPr>
          </w:p>
        </w:tc>
      </w:tr>
      <w:tr w:rsidR="002D1A30" w:rsidRPr="00F86DC7" w14:paraId="3E1A8D2D" w14:textId="77777777" w:rsidTr="003226D3">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56298F3E" w14:textId="4911A511" w:rsidR="002D1A30" w:rsidRDefault="002D1A30" w:rsidP="00563E9E">
            <w:pPr>
              <w:ind w:left="0"/>
              <w:rPr>
                <w:rFonts w:ascii="Arial" w:hAnsi="Arial" w:cs="Arial"/>
                <w:color w:val="000000"/>
                <w:sz w:val="24"/>
                <w:szCs w:val="24"/>
                <w:lang w:eastAsia="en-GB"/>
              </w:rPr>
            </w:pPr>
            <w:r>
              <w:rPr>
                <w:rFonts w:ascii="Arial" w:hAnsi="Arial" w:cs="Arial"/>
                <w:color w:val="000000"/>
                <w:sz w:val="24"/>
                <w:szCs w:val="24"/>
                <w:lang w:eastAsia="en-GB"/>
              </w:rPr>
              <w:t>8</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7BE8AD0C" w14:textId="77777777" w:rsidR="002D1A30" w:rsidRDefault="002D1A30" w:rsidP="008A7799">
            <w:pPr>
              <w:ind w:left="0"/>
              <w:rPr>
                <w:rFonts w:ascii="Arial" w:hAnsi="Arial" w:cs="Arial"/>
                <w:color w:val="000000"/>
                <w:sz w:val="24"/>
                <w:szCs w:val="24"/>
                <w:lang w:eastAsia="en-GB"/>
              </w:rPr>
            </w:pPr>
            <w:r>
              <w:rPr>
                <w:rFonts w:ascii="Arial" w:hAnsi="Arial" w:cs="Arial"/>
                <w:color w:val="000000"/>
                <w:sz w:val="24"/>
                <w:szCs w:val="24"/>
                <w:lang w:eastAsia="en-GB"/>
              </w:rPr>
              <w:t>23/02474/FUL</w:t>
            </w:r>
          </w:p>
          <w:p w14:paraId="13692753" w14:textId="4C71E958" w:rsidR="002D1A30" w:rsidRPr="002D1A30" w:rsidRDefault="002D1A30" w:rsidP="008A7799">
            <w:pPr>
              <w:ind w:left="0"/>
              <w:rPr>
                <w:rFonts w:ascii="Arial" w:hAnsi="Arial" w:cs="Arial"/>
                <w:i/>
                <w:iCs/>
                <w:color w:val="000000"/>
                <w:sz w:val="24"/>
                <w:szCs w:val="24"/>
                <w:lang w:eastAsia="en-GB"/>
              </w:rPr>
            </w:pPr>
            <w:r w:rsidRPr="002D1A30">
              <w:rPr>
                <w:rFonts w:ascii="Arial" w:hAnsi="Arial" w:cs="Arial"/>
                <w:i/>
                <w:iCs/>
                <w:color w:val="000000"/>
                <w:sz w:val="24"/>
                <w:szCs w:val="24"/>
                <w:lang w:eastAsia="en-GB"/>
              </w:rPr>
              <w:t>Yeovil College</w:t>
            </w: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441660E9" w14:textId="23E783BC" w:rsidR="002D1A30" w:rsidRDefault="002D1A30" w:rsidP="00563E9E">
            <w:pPr>
              <w:ind w:left="0"/>
              <w:rPr>
                <w:rFonts w:ascii="Arial" w:hAnsi="Arial" w:cs="Arial"/>
                <w:color w:val="000000"/>
                <w:sz w:val="24"/>
                <w:szCs w:val="24"/>
                <w:lang w:eastAsia="en-GB"/>
              </w:rPr>
            </w:pPr>
            <w:r>
              <w:rPr>
                <w:rFonts w:ascii="Arial" w:hAnsi="Arial" w:cs="Arial"/>
                <w:color w:val="000000"/>
                <w:sz w:val="24"/>
                <w:szCs w:val="24"/>
                <w:lang w:eastAsia="en-GB"/>
              </w:rPr>
              <w:t>M Winship</w:t>
            </w: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273B1ABA" w14:textId="77777777" w:rsidR="002D1A30" w:rsidRDefault="002D1A30" w:rsidP="00563E9E">
            <w:pPr>
              <w:ind w:left="0"/>
              <w:rPr>
                <w:rFonts w:ascii="Arial" w:hAnsi="Arial" w:cs="Arial"/>
                <w:color w:val="000000"/>
                <w:sz w:val="24"/>
                <w:szCs w:val="24"/>
                <w:lang w:eastAsia="en-GB"/>
              </w:rPr>
            </w:pPr>
            <w:r>
              <w:rPr>
                <w:rFonts w:ascii="Arial" w:hAnsi="Arial" w:cs="Arial"/>
                <w:color w:val="000000"/>
                <w:sz w:val="24"/>
                <w:szCs w:val="24"/>
                <w:lang w:eastAsia="en-GB"/>
              </w:rPr>
              <w:t>Eton House Hotel</w:t>
            </w:r>
          </w:p>
          <w:p w14:paraId="4BEF139C" w14:textId="77777777" w:rsidR="002D1A30" w:rsidRDefault="002D1A30" w:rsidP="00563E9E">
            <w:pPr>
              <w:ind w:left="0"/>
              <w:rPr>
                <w:rFonts w:ascii="Arial" w:hAnsi="Arial" w:cs="Arial"/>
                <w:color w:val="000000"/>
                <w:sz w:val="24"/>
                <w:szCs w:val="24"/>
                <w:lang w:eastAsia="en-GB"/>
              </w:rPr>
            </w:pPr>
            <w:r>
              <w:rPr>
                <w:rFonts w:ascii="Arial" w:hAnsi="Arial" w:cs="Arial"/>
                <w:color w:val="000000"/>
                <w:sz w:val="24"/>
                <w:szCs w:val="24"/>
                <w:lang w:eastAsia="en-GB"/>
              </w:rPr>
              <w:t>38 Preston Road</w:t>
            </w:r>
          </w:p>
          <w:p w14:paraId="2990A89B" w14:textId="64FFFF39" w:rsidR="002D1A30" w:rsidRDefault="002D1A30" w:rsidP="00563E9E">
            <w:pPr>
              <w:ind w:left="0"/>
              <w:rPr>
                <w:rFonts w:ascii="Arial" w:hAnsi="Arial" w:cs="Arial"/>
                <w:color w:val="000000"/>
                <w:sz w:val="24"/>
                <w:szCs w:val="24"/>
                <w:lang w:eastAsia="en-GB"/>
              </w:rPr>
            </w:pPr>
          </w:p>
        </w:tc>
        <w:tc>
          <w:tcPr>
            <w:tcW w:w="3359" w:type="dxa"/>
            <w:tcBorders>
              <w:top w:val="outset" w:sz="6" w:space="0" w:color="D0D7E5"/>
              <w:left w:val="outset" w:sz="6" w:space="0" w:color="D0D7E5"/>
              <w:bottom w:val="outset" w:sz="6" w:space="0" w:color="D0D7E5"/>
              <w:right w:val="outset" w:sz="6" w:space="0" w:color="D0D7E5"/>
            </w:tcBorders>
            <w:shd w:val="clear" w:color="auto" w:fill="FFFFFF"/>
          </w:tcPr>
          <w:p w14:paraId="2DA1139B" w14:textId="60C4F391" w:rsidR="002D1A30" w:rsidRDefault="002D1A30" w:rsidP="00563E9E">
            <w:pPr>
              <w:ind w:left="0"/>
              <w:rPr>
                <w:rFonts w:ascii="Arial" w:hAnsi="Arial" w:cs="Arial"/>
                <w:color w:val="000000"/>
                <w:sz w:val="24"/>
                <w:szCs w:val="24"/>
                <w:lang w:eastAsia="en-GB"/>
              </w:rPr>
            </w:pPr>
            <w:r>
              <w:rPr>
                <w:rFonts w:ascii="Arial" w:hAnsi="Arial" w:cs="Arial"/>
                <w:color w:val="000000"/>
                <w:sz w:val="24"/>
                <w:szCs w:val="24"/>
                <w:lang w:eastAsia="en-GB"/>
              </w:rPr>
              <w:t>Change of use from care home to hotel (retrospective)</w:t>
            </w:r>
          </w:p>
        </w:tc>
        <w:tc>
          <w:tcPr>
            <w:tcW w:w="3528" w:type="dxa"/>
            <w:tcBorders>
              <w:top w:val="outset" w:sz="6" w:space="0" w:color="D0D7E5"/>
              <w:left w:val="outset" w:sz="6" w:space="0" w:color="D0D7E5"/>
              <w:bottom w:val="outset" w:sz="6" w:space="0" w:color="D0D7E5"/>
              <w:right w:val="outset" w:sz="6" w:space="0" w:color="D0D7E5"/>
            </w:tcBorders>
            <w:shd w:val="clear" w:color="auto" w:fill="FFFFFF"/>
          </w:tcPr>
          <w:p w14:paraId="1779FE39" w14:textId="77777777" w:rsidR="002D1A30" w:rsidRPr="00452B20" w:rsidRDefault="002D1A30" w:rsidP="00563E9E">
            <w:pPr>
              <w:ind w:left="0"/>
              <w:rPr>
                <w:rFonts w:ascii="Arial" w:hAnsi="Arial" w:cs="Arial"/>
                <w:sz w:val="24"/>
                <w:szCs w:val="24"/>
                <w:lang w:eastAsia="en-GB"/>
              </w:rPr>
            </w:pPr>
          </w:p>
        </w:tc>
      </w:tr>
      <w:tr w:rsidR="00C10A41" w:rsidRPr="00F86DC7" w14:paraId="7B71F6B3" w14:textId="77777777" w:rsidTr="00E43775">
        <w:trPr>
          <w:tblCellSpacing w:w="0" w:type="dxa"/>
        </w:trPr>
        <w:tc>
          <w:tcPr>
            <w:tcW w:w="548" w:type="dxa"/>
            <w:vMerge/>
            <w:tcBorders>
              <w:top w:val="outset" w:sz="6" w:space="0" w:color="D0D7E5"/>
              <w:left w:val="outset" w:sz="6" w:space="0" w:color="D0D7E5"/>
              <w:right w:val="outset" w:sz="6" w:space="0" w:color="D0D7E5"/>
            </w:tcBorders>
            <w:shd w:val="clear" w:color="auto" w:fill="FFFFFF"/>
          </w:tcPr>
          <w:p w14:paraId="0E20BAB5" w14:textId="77777777" w:rsidR="00C10A41" w:rsidRDefault="00C10A41" w:rsidP="00563E9E">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7091CE9A" w14:textId="6C6B3AA5" w:rsidR="007B4908" w:rsidRDefault="002D1A30" w:rsidP="002D1A30">
            <w:pPr>
              <w:ind w:left="0"/>
              <w:rPr>
                <w:rFonts w:ascii="Arial" w:hAnsi="Arial" w:cs="Arial"/>
                <w:sz w:val="24"/>
                <w:szCs w:val="24"/>
                <w:lang w:eastAsia="en-GB"/>
              </w:rPr>
            </w:pPr>
            <w:hyperlink r:id="rId26" w:history="1">
              <w:r w:rsidRPr="008F1F94">
                <w:rPr>
                  <w:rStyle w:val="Hyperlink"/>
                  <w:rFonts w:ascii="Arial" w:hAnsi="Arial" w:cs="Arial"/>
                  <w:sz w:val="24"/>
                  <w:szCs w:val="24"/>
                  <w:lang w:eastAsia="en-GB"/>
                </w:rPr>
                <w:t>https://ssdc.somerset.gov.uk/planningdocuments?ref_no=23/02474/FUL</w:t>
              </w:r>
            </w:hyperlink>
          </w:p>
          <w:p w14:paraId="0CF05823" w14:textId="719808AD" w:rsidR="002D1A30" w:rsidRPr="00452B20" w:rsidRDefault="002D1A30" w:rsidP="002D1A30">
            <w:pPr>
              <w:ind w:left="0"/>
              <w:rPr>
                <w:rFonts w:ascii="Arial" w:hAnsi="Arial" w:cs="Arial"/>
                <w:sz w:val="24"/>
                <w:szCs w:val="24"/>
                <w:lang w:eastAsia="en-GB"/>
              </w:rPr>
            </w:pPr>
          </w:p>
        </w:tc>
      </w:tr>
    </w:tbl>
    <w:p w14:paraId="469E0F54" w14:textId="77777777" w:rsidR="00765E47" w:rsidRDefault="00765E47" w:rsidP="0055718B">
      <w:pPr>
        <w:pStyle w:val="BodyText"/>
        <w:ind w:left="0" w:right="1127" w:firstLine="0"/>
        <w:rPr>
          <w:rFonts w:cs="Arial"/>
          <w:b/>
          <w:bCs/>
          <w:sz w:val="24"/>
        </w:rPr>
      </w:pPr>
    </w:p>
    <w:p w14:paraId="3DDEF015" w14:textId="3778206C" w:rsidR="005800A7" w:rsidRDefault="005800A7" w:rsidP="0055718B">
      <w:pPr>
        <w:pStyle w:val="BodyText"/>
        <w:ind w:left="0" w:right="1127" w:firstLine="0"/>
        <w:rPr>
          <w:b/>
          <w:sz w:val="24"/>
          <w:u w:val="single"/>
        </w:rPr>
      </w:pPr>
      <w:r w:rsidRPr="00412EF6">
        <w:rPr>
          <w:b/>
          <w:sz w:val="24"/>
        </w:rPr>
        <w:t>11/</w:t>
      </w:r>
      <w:r>
        <w:rPr>
          <w:b/>
          <w:sz w:val="24"/>
        </w:rPr>
        <w:t>1</w:t>
      </w:r>
      <w:r w:rsidR="00D96A02">
        <w:rPr>
          <w:b/>
          <w:sz w:val="24"/>
        </w:rPr>
        <w:t>15</w:t>
      </w:r>
      <w:r w:rsidRPr="00412EF6">
        <w:rPr>
          <w:b/>
          <w:sz w:val="24"/>
        </w:rPr>
        <w:t xml:space="preserve">  </w:t>
      </w:r>
      <w:r w:rsidRPr="005800A7">
        <w:rPr>
          <w:b/>
          <w:sz w:val="24"/>
          <w:u w:val="single"/>
        </w:rPr>
        <w:t>NOTIFICATIONS OF TREE</w:t>
      </w:r>
      <w:r>
        <w:rPr>
          <w:b/>
          <w:sz w:val="24"/>
          <w:u w:val="single"/>
        </w:rPr>
        <w:t xml:space="preserve"> PRESERVATION ORDER APPLICATIONS</w:t>
      </w:r>
      <w:r w:rsidRPr="00412EF6">
        <w:rPr>
          <w:b/>
          <w:sz w:val="24"/>
          <w:u w:val="single"/>
        </w:rPr>
        <w:t xml:space="preserve"> </w:t>
      </w:r>
    </w:p>
    <w:p w14:paraId="081D41A3" w14:textId="77777777" w:rsidR="005800A7" w:rsidRDefault="005800A7" w:rsidP="0055718B">
      <w:pPr>
        <w:pStyle w:val="BodyText"/>
        <w:ind w:left="0" w:right="1127" w:firstLine="0"/>
        <w:rPr>
          <w:b/>
          <w:sz w:val="24"/>
          <w:u w:val="single"/>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8"/>
        <w:gridCol w:w="2248"/>
        <w:gridCol w:w="2261"/>
        <w:gridCol w:w="2633"/>
        <w:gridCol w:w="4012"/>
        <w:gridCol w:w="2875"/>
      </w:tblGrid>
      <w:tr w:rsidR="005800A7" w:rsidRPr="00F86DC7" w14:paraId="122566DB" w14:textId="77777777" w:rsidTr="00217112">
        <w:trPr>
          <w:tblHeader/>
          <w:tblCellSpacing w:w="0" w:type="dxa"/>
        </w:trPr>
        <w:tc>
          <w:tcPr>
            <w:tcW w:w="548" w:type="dxa"/>
            <w:tcBorders>
              <w:top w:val="outset" w:sz="6" w:space="0" w:color="000000"/>
              <w:left w:val="outset" w:sz="6" w:space="0" w:color="000000"/>
              <w:bottom w:val="outset" w:sz="6" w:space="0" w:color="000000"/>
              <w:right w:val="outset" w:sz="6" w:space="0" w:color="000000"/>
            </w:tcBorders>
            <w:shd w:val="clear" w:color="auto" w:fill="C0C0C0"/>
          </w:tcPr>
          <w:p w14:paraId="656BB24D" w14:textId="77777777" w:rsidR="005800A7" w:rsidRPr="00E83BB5" w:rsidRDefault="005800A7" w:rsidP="00217112">
            <w:pPr>
              <w:ind w:left="0"/>
              <w:rPr>
                <w:rFonts w:ascii="Arial" w:hAnsi="Arial" w:cs="Arial"/>
                <w:b/>
                <w:bCs/>
                <w:color w:val="000000"/>
                <w:sz w:val="24"/>
                <w:szCs w:val="24"/>
                <w:lang w:eastAsia="en-GB"/>
              </w:rPr>
            </w:pPr>
          </w:p>
        </w:tc>
        <w:tc>
          <w:tcPr>
            <w:tcW w:w="224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A414A1" w14:textId="77777777" w:rsidR="005800A7" w:rsidRPr="00E83BB5" w:rsidRDefault="005800A7" w:rsidP="00217112">
            <w:pPr>
              <w:ind w:left="0"/>
              <w:rPr>
                <w:rFonts w:ascii="Arial" w:hAnsi="Arial" w:cs="Arial"/>
                <w:b/>
                <w:bCs/>
                <w:color w:val="000000"/>
                <w:sz w:val="24"/>
                <w:szCs w:val="24"/>
                <w:lang w:eastAsia="en-GB"/>
              </w:rPr>
            </w:pPr>
            <w:r w:rsidRPr="00E83BB5">
              <w:rPr>
                <w:rFonts w:ascii="Arial" w:hAnsi="Arial" w:cs="Arial"/>
                <w:b/>
                <w:bCs/>
                <w:color w:val="000000"/>
                <w:sz w:val="24"/>
                <w:szCs w:val="24"/>
                <w:lang w:eastAsia="en-GB"/>
              </w:rPr>
              <w:t>APPLICATION NO.</w:t>
            </w:r>
          </w:p>
          <w:p w14:paraId="04B84A78" w14:textId="77777777" w:rsidR="005800A7" w:rsidRPr="00E83BB5" w:rsidRDefault="005800A7" w:rsidP="00217112">
            <w:pPr>
              <w:ind w:left="0"/>
              <w:rPr>
                <w:rFonts w:ascii="Arial" w:hAnsi="Arial" w:cs="Arial"/>
                <w:b/>
                <w:bCs/>
                <w:sz w:val="24"/>
                <w:szCs w:val="24"/>
                <w:lang w:eastAsia="en-GB"/>
              </w:rPr>
            </w:pPr>
            <w:r w:rsidRPr="00E83BB5">
              <w:rPr>
                <w:rFonts w:ascii="Arial" w:hAnsi="Arial" w:cs="Arial"/>
                <w:b/>
                <w:bCs/>
                <w:sz w:val="24"/>
                <w:szCs w:val="24"/>
                <w:lang w:eastAsia="en-GB"/>
              </w:rPr>
              <w:t>Parish Ward</w:t>
            </w:r>
          </w:p>
        </w:tc>
        <w:tc>
          <w:tcPr>
            <w:tcW w:w="22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0D9950" w14:textId="77777777" w:rsidR="005800A7" w:rsidRPr="00E83BB5" w:rsidRDefault="005800A7" w:rsidP="00217112">
            <w:pPr>
              <w:ind w:left="0"/>
              <w:rPr>
                <w:rFonts w:ascii="Arial" w:hAnsi="Arial" w:cs="Arial"/>
                <w:b/>
                <w:bCs/>
                <w:sz w:val="24"/>
                <w:szCs w:val="24"/>
                <w:lang w:eastAsia="en-GB"/>
              </w:rPr>
            </w:pPr>
            <w:r w:rsidRPr="00E83BB5">
              <w:rPr>
                <w:rFonts w:ascii="Arial" w:hAnsi="Arial" w:cs="Arial"/>
                <w:b/>
                <w:bCs/>
                <w:color w:val="000000"/>
                <w:sz w:val="24"/>
                <w:szCs w:val="24"/>
                <w:lang w:eastAsia="en-GB"/>
              </w:rPr>
              <w:t>Applicant</w:t>
            </w:r>
          </w:p>
        </w:tc>
        <w:tc>
          <w:tcPr>
            <w:tcW w:w="2633"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BF62FB" w14:textId="77777777" w:rsidR="005800A7" w:rsidRPr="00E83BB5" w:rsidRDefault="005800A7" w:rsidP="00217112">
            <w:pPr>
              <w:ind w:left="0"/>
              <w:rPr>
                <w:rFonts w:ascii="Arial" w:hAnsi="Arial" w:cs="Arial"/>
                <w:b/>
                <w:bCs/>
                <w:sz w:val="24"/>
                <w:szCs w:val="24"/>
                <w:lang w:eastAsia="en-GB"/>
              </w:rPr>
            </w:pPr>
            <w:r w:rsidRPr="00E83BB5">
              <w:rPr>
                <w:rFonts w:ascii="Arial" w:hAnsi="Arial" w:cs="Arial"/>
                <w:b/>
                <w:bCs/>
                <w:sz w:val="24"/>
                <w:szCs w:val="24"/>
                <w:lang w:eastAsia="en-GB"/>
              </w:rPr>
              <w:t>Site Address</w:t>
            </w:r>
          </w:p>
        </w:tc>
        <w:tc>
          <w:tcPr>
            <w:tcW w:w="401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2453DFB" w14:textId="77777777" w:rsidR="005800A7" w:rsidRPr="00E83BB5" w:rsidRDefault="005800A7" w:rsidP="00217112">
            <w:pPr>
              <w:ind w:left="0"/>
              <w:rPr>
                <w:rFonts w:ascii="Arial" w:hAnsi="Arial" w:cs="Arial"/>
                <w:b/>
                <w:bCs/>
                <w:sz w:val="24"/>
                <w:szCs w:val="24"/>
                <w:lang w:eastAsia="en-GB"/>
              </w:rPr>
            </w:pPr>
            <w:r w:rsidRPr="00E83BB5">
              <w:rPr>
                <w:rFonts w:ascii="Arial" w:hAnsi="Arial" w:cs="Arial"/>
                <w:b/>
                <w:bCs/>
                <w:color w:val="000000"/>
                <w:sz w:val="24"/>
                <w:szCs w:val="24"/>
                <w:lang w:eastAsia="en-GB"/>
              </w:rPr>
              <w:t>Proposal</w:t>
            </w:r>
          </w:p>
        </w:tc>
        <w:tc>
          <w:tcPr>
            <w:tcW w:w="28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5679755" w14:textId="77777777" w:rsidR="005800A7" w:rsidRPr="00E83BB5" w:rsidRDefault="005800A7" w:rsidP="00217112">
            <w:pPr>
              <w:ind w:left="0"/>
              <w:rPr>
                <w:rFonts w:ascii="Arial" w:hAnsi="Arial" w:cs="Arial"/>
                <w:b/>
                <w:bCs/>
                <w:sz w:val="24"/>
                <w:szCs w:val="24"/>
                <w:lang w:eastAsia="en-GB"/>
              </w:rPr>
            </w:pPr>
            <w:r w:rsidRPr="00E83BB5">
              <w:rPr>
                <w:rFonts w:ascii="Arial" w:hAnsi="Arial" w:cs="Arial"/>
                <w:b/>
                <w:bCs/>
                <w:sz w:val="24"/>
                <w:szCs w:val="24"/>
                <w:lang w:eastAsia="en-GB"/>
              </w:rPr>
              <w:t>Notes</w:t>
            </w:r>
          </w:p>
        </w:tc>
      </w:tr>
      <w:tr w:rsidR="005800A7" w:rsidRPr="00F86DC7" w14:paraId="42E7B34D" w14:textId="77777777" w:rsidTr="00217112">
        <w:trPr>
          <w:tblCellSpacing w:w="0" w:type="dxa"/>
        </w:trPr>
        <w:tc>
          <w:tcPr>
            <w:tcW w:w="548" w:type="dxa"/>
            <w:vMerge w:val="restart"/>
            <w:tcBorders>
              <w:top w:val="outset" w:sz="6" w:space="0" w:color="D0D7E5"/>
              <w:left w:val="outset" w:sz="6" w:space="0" w:color="D0D7E5"/>
              <w:right w:val="outset" w:sz="6" w:space="0" w:color="D0D7E5"/>
            </w:tcBorders>
            <w:shd w:val="clear" w:color="auto" w:fill="FFFFFF"/>
          </w:tcPr>
          <w:p w14:paraId="3FE7A445" w14:textId="77777777" w:rsidR="005800A7" w:rsidRDefault="005800A7" w:rsidP="00217112">
            <w:pPr>
              <w:ind w:left="0"/>
              <w:rPr>
                <w:rFonts w:ascii="Arial" w:hAnsi="Arial" w:cs="Arial"/>
                <w:color w:val="000000"/>
                <w:sz w:val="24"/>
                <w:szCs w:val="24"/>
                <w:lang w:eastAsia="en-GB"/>
              </w:rPr>
            </w:pPr>
            <w:r>
              <w:rPr>
                <w:rFonts w:ascii="Arial" w:hAnsi="Arial" w:cs="Arial"/>
                <w:color w:val="000000"/>
                <w:sz w:val="24"/>
                <w:szCs w:val="24"/>
                <w:lang w:eastAsia="en-GB"/>
              </w:rPr>
              <w:t>1</w:t>
            </w:r>
          </w:p>
        </w:tc>
        <w:tc>
          <w:tcPr>
            <w:tcW w:w="2248" w:type="dxa"/>
            <w:tcBorders>
              <w:top w:val="outset" w:sz="6" w:space="0" w:color="D0D7E5"/>
              <w:left w:val="outset" w:sz="6" w:space="0" w:color="D0D7E5"/>
              <w:bottom w:val="outset" w:sz="6" w:space="0" w:color="D0D7E5"/>
              <w:right w:val="outset" w:sz="6" w:space="0" w:color="D0D7E5"/>
            </w:tcBorders>
            <w:shd w:val="clear" w:color="auto" w:fill="FFFFFF"/>
          </w:tcPr>
          <w:p w14:paraId="2230EC82" w14:textId="77777777" w:rsidR="005800A7" w:rsidRDefault="007B4908" w:rsidP="00217112">
            <w:pPr>
              <w:ind w:left="0"/>
              <w:rPr>
                <w:rFonts w:ascii="Arial" w:hAnsi="Arial" w:cs="Arial"/>
                <w:sz w:val="24"/>
                <w:szCs w:val="24"/>
                <w:lang w:eastAsia="en-GB"/>
              </w:rPr>
            </w:pPr>
            <w:r>
              <w:rPr>
                <w:rFonts w:ascii="Arial" w:hAnsi="Arial" w:cs="Arial"/>
                <w:sz w:val="24"/>
                <w:szCs w:val="24"/>
                <w:lang w:eastAsia="en-GB"/>
              </w:rPr>
              <w:t>23/02433/TPO</w:t>
            </w:r>
          </w:p>
          <w:p w14:paraId="77E98A00" w14:textId="77777777" w:rsidR="009300D7" w:rsidRPr="009300D7" w:rsidRDefault="009300D7" w:rsidP="00217112">
            <w:pPr>
              <w:ind w:left="0"/>
              <w:rPr>
                <w:rFonts w:ascii="Arial" w:hAnsi="Arial" w:cs="Arial"/>
                <w:i/>
                <w:iCs/>
                <w:sz w:val="24"/>
                <w:szCs w:val="24"/>
                <w:lang w:eastAsia="en-GB"/>
              </w:rPr>
            </w:pPr>
            <w:r w:rsidRPr="009300D7">
              <w:rPr>
                <w:rFonts w:ascii="Arial" w:hAnsi="Arial" w:cs="Arial"/>
                <w:i/>
                <w:iCs/>
                <w:sz w:val="24"/>
                <w:szCs w:val="24"/>
                <w:lang w:eastAsia="en-GB"/>
              </w:rPr>
              <w:t>Westlands</w:t>
            </w:r>
          </w:p>
          <w:p w14:paraId="6E2EC6CA" w14:textId="6F99BCB6" w:rsidR="009300D7" w:rsidRPr="005800A7" w:rsidRDefault="009300D7" w:rsidP="00217112">
            <w:pPr>
              <w:ind w:left="0"/>
              <w:rPr>
                <w:rFonts w:ascii="Arial" w:hAnsi="Arial" w:cs="Arial"/>
                <w:sz w:val="24"/>
                <w:szCs w:val="24"/>
                <w:lang w:eastAsia="en-GB"/>
              </w:rPr>
            </w:pPr>
          </w:p>
        </w:tc>
        <w:tc>
          <w:tcPr>
            <w:tcW w:w="2261" w:type="dxa"/>
            <w:tcBorders>
              <w:top w:val="outset" w:sz="6" w:space="0" w:color="D0D7E5"/>
              <w:left w:val="outset" w:sz="6" w:space="0" w:color="D0D7E5"/>
              <w:bottom w:val="outset" w:sz="6" w:space="0" w:color="D0D7E5"/>
              <w:right w:val="outset" w:sz="6" w:space="0" w:color="D0D7E5"/>
            </w:tcBorders>
            <w:shd w:val="clear" w:color="auto" w:fill="FFFFFF"/>
          </w:tcPr>
          <w:p w14:paraId="2AAD7711" w14:textId="03013809" w:rsidR="005800A7" w:rsidRPr="00FA0038" w:rsidRDefault="005800A7" w:rsidP="00217112">
            <w:pPr>
              <w:ind w:left="0"/>
              <w:rPr>
                <w:rFonts w:ascii="Arial" w:hAnsi="Arial" w:cs="Arial"/>
                <w:sz w:val="24"/>
                <w:szCs w:val="24"/>
                <w:lang w:eastAsia="en-GB"/>
              </w:rPr>
            </w:pPr>
          </w:p>
        </w:tc>
        <w:tc>
          <w:tcPr>
            <w:tcW w:w="2633" w:type="dxa"/>
            <w:tcBorders>
              <w:top w:val="outset" w:sz="6" w:space="0" w:color="D0D7E5"/>
              <w:left w:val="outset" w:sz="6" w:space="0" w:color="D0D7E5"/>
              <w:bottom w:val="outset" w:sz="6" w:space="0" w:color="D0D7E5"/>
              <w:right w:val="outset" w:sz="6" w:space="0" w:color="D0D7E5"/>
            </w:tcBorders>
            <w:shd w:val="clear" w:color="auto" w:fill="FFFFFF"/>
          </w:tcPr>
          <w:p w14:paraId="3FC1E904" w14:textId="77777777" w:rsidR="005800A7" w:rsidRDefault="007B4908" w:rsidP="00217112">
            <w:pPr>
              <w:ind w:left="0"/>
              <w:rPr>
                <w:rFonts w:ascii="Arial" w:hAnsi="Arial" w:cs="Arial"/>
                <w:sz w:val="24"/>
                <w:szCs w:val="24"/>
                <w:lang w:eastAsia="en-GB"/>
              </w:rPr>
            </w:pPr>
            <w:r>
              <w:rPr>
                <w:rFonts w:ascii="Arial" w:hAnsi="Arial" w:cs="Arial"/>
                <w:sz w:val="24"/>
                <w:szCs w:val="24"/>
                <w:lang w:eastAsia="en-GB"/>
              </w:rPr>
              <w:t>68 Hendford</w:t>
            </w:r>
          </w:p>
          <w:p w14:paraId="11C62B6F" w14:textId="6AF12268" w:rsidR="007B4908" w:rsidRPr="00FD19B9" w:rsidRDefault="007B4908" w:rsidP="00217112">
            <w:pPr>
              <w:ind w:left="0"/>
              <w:rPr>
                <w:rFonts w:ascii="Arial" w:hAnsi="Arial" w:cs="Arial"/>
                <w:sz w:val="24"/>
                <w:szCs w:val="24"/>
                <w:lang w:eastAsia="en-GB"/>
              </w:rPr>
            </w:pPr>
          </w:p>
        </w:tc>
        <w:tc>
          <w:tcPr>
            <w:tcW w:w="4012" w:type="dxa"/>
            <w:tcBorders>
              <w:top w:val="outset" w:sz="6" w:space="0" w:color="D0D7E5"/>
              <w:left w:val="outset" w:sz="6" w:space="0" w:color="D0D7E5"/>
              <w:bottom w:val="outset" w:sz="6" w:space="0" w:color="D0D7E5"/>
              <w:right w:val="outset" w:sz="6" w:space="0" w:color="D0D7E5"/>
            </w:tcBorders>
            <w:shd w:val="clear" w:color="auto" w:fill="FFFFFF"/>
          </w:tcPr>
          <w:p w14:paraId="7A7D00DC" w14:textId="26AE2AD1" w:rsidR="005800A7" w:rsidRPr="00FD19B9" w:rsidRDefault="007B4908" w:rsidP="00217112">
            <w:pPr>
              <w:ind w:left="0"/>
              <w:rPr>
                <w:rFonts w:ascii="Arial" w:hAnsi="Arial" w:cs="Arial"/>
                <w:sz w:val="24"/>
                <w:szCs w:val="24"/>
                <w:lang w:eastAsia="en-GB"/>
              </w:rPr>
            </w:pPr>
            <w:r>
              <w:rPr>
                <w:rFonts w:ascii="Arial" w:hAnsi="Arial" w:cs="Arial"/>
                <w:sz w:val="24"/>
                <w:szCs w:val="24"/>
                <w:lang w:eastAsia="en-GB"/>
              </w:rPr>
              <w:t>Tree surgery works</w:t>
            </w:r>
          </w:p>
        </w:tc>
        <w:tc>
          <w:tcPr>
            <w:tcW w:w="2875" w:type="dxa"/>
            <w:tcBorders>
              <w:top w:val="outset" w:sz="6" w:space="0" w:color="D0D7E5"/>
              <w:left w:val="outset" w:sz="6" w:space="0" w:color="D0D7E5"/>
              <w:bottom w:val="outset" w:sz="6" w:space="0" w:color="D0D7E5"/>
              <w:right w:val="outset" w:sz="6" w:space="0" w:color="D0D7E5"/>
            </w:tcBorders>
            <w:shd w:val="clear" w:color="auto" w:fill="FFFFFF"/>
          </w:tcPr>
          <w:p w14:paraId="2896F953" w14:textId="77777777" w:rsidR="005800A7" w:rsidRPr="00FA0038" w:rsidRDefault="005800A7" w:rsidP="00217112">
            <w:pPr>
              <w:jc w:val="right"/>
              <w:rPr>
                <w:rFonts w:ascii="Arial" w:hAnsi="Arial" w:cs="Arial"/>
                <w:sz w:val="24"/>
                <w:szCs w:val="24"/>
                <w:lang w:eastAsia="en-GB"/>
              </w:rPr>
            </w:pPr>
          </w:p>
        </w:tc>
      </w:tr>
      <w:tr w:rsidR="005800A7" w:rsidRPr="00F86DC7" w14:paraId="221C3081" w14:textId="77777777" w:rsidTr="00217112">
        <w:trPr>
          <w:tblCellSpacing w:w="0" w:type="dxa"/>
        </w:trPr>
        <w:tc>
          <w:tcPr>
            <w:tcW w:w="548" w:type="dxa"/>
            <w:vMerge/>
            <w:tcBorders>
              <w:left w:val="outset" w:sz="6" w:space="0" w:color="D0D7E5"/>
              <w:right w:val="outset" w:sz="6" w:space="0" w:color="D0D7E5"/>
            </w:tcBorders>
            <w:shd w:val="clear" w:color="auto" w:fill="FFFFFF"/>
          </w:tcPr>
          <w:p w14:paraId="4DD67C1F" w14:textId="77777777" w:rsidR="005800A7" w:rsidRDefault="005800A7" w:rsidP="00217112">
            <w:pPr>
              <w:ind w:left="0"/>
              <w:rPr>
                <w:rFonts w:ascii="Arial" w:hAnsi="Arial" w:cs="Arial"/>
                <w:color w:val="000000"/>
                <w:sz w:val="24"/>
                <w:szCs w:val="24"/>
                <w:lang w:eastAsia="en-GB"/>
              </w:rPr>
            </w:pPr>
          </w:p>
        </w:tc>
        <w:tc>
          <w:tcPr>
            <w:tcW w:w="14029" w:type="dxa"/>
            <w:gridSpan w:val="5"/>
            <w:tcBorders>
              <w:top w:val="outset" w:sz="6" w:space="0" w:color="D0D7E5"/>
              <w:left w:val="outset" w:sz="6" w:space="0" w:color="D0D7E5"/>
              <w:bottom w:val="outset" w:sz="6" w:space="0" w:color="D0D7E5"/>
              <w:right w:val="outset" w:sz="6" w:space="0" w:color="D0D7E5"/>
            </w:tcBorders>
            <w:shd w:val="clear" w:color="auto" w:fill="FFFFFF"/>
          </w:tcPr>
          <w:p w14:paraId="7328F0F1" w14:textId="7BABB927" w:rsidR="009F094A" w:rsidRDefault="002D1A30" w:rsidP="00217112">
            <w:pPr>
              <w:ind w:left="0"/>
              <w:rPr>
                <w:rFonts w:ascii="Arial" w:hAnsi="Arial" w:cs="Arial"/>
                <w:sz w:val="24"/>
                <w:szCs w:val="24"/>
                <w:lang w:eastAsia="en-GB"/>
              </w:rPr>
            </w:pPr>
            <w:hyperlink r:id="rId27" w:history="1">
              <w:r w:rsidR="009300D7" w:rsidRPr="00192F6C">
                <w:rPr>
                  <w:rStyle w:val="Hyperlink"/>
                  <w:rFonts w:ascii="Arial" w:hAnsi="Arial" w:cs="Arial"/>
                  <w:sz w:val="24"/>
                  <w:szCs w:val="24"/>
                  <w:lang w:eastAsia="en-GB"/>
                </w:rPr>
                <w:t>https://ssdc.somerset.gov.uk/planningdocuments?ref_no=23/02433/TPO</w:t>
              </w:r>
            </w:hyperlink>
          </w:p>
          <w:p w14:paraId="02C386EF" w14:textId="079ED39D" w:rsidR="009300D7" w:rsidRPr="00FA0038" w:rsidRDefault="009300D7" w:rsidP="00217112">
            <w:pPr>
              <w:ind w:left="0"/>
              <w:rPr>
                <w:rFonts w:ascii="Arial" w:hAnsi="Arial" w:cs="Arial"/>
                <w:sz w:val="24"/>
                <w:szCs w:val="24"/>
                <w:lang w:eastAsia="en-GB"/>
              </w:rPr>
            </w:pPr>
          </w:p>
        </w:tc>
      </w:tr>
    </w:tbl>
    <w:p w14:paraId="2D6AD17B" w14:textId="69559202" w:rsidR="005800A7" w:rsidRDefault="005800A7" w:rsidP="0055718B">
      <w:pPr>
        <w:pStyle w:val="BodyText"/>
        <w:ind w:left="0" w:right="1127" w:firstLine="0"/>
        <w:rPr>
          <w:rFonts w:cs="Arial"/>
          <w:b/>
          <w:bCs/>
          <w:sz w:val="24"/>
        </w:rPr>
        <w:sectPr w:rsidR="005800A7" w:rsidSect="002C0307">
          <w:footnotePr>
            <w:numRestart w:val="eachPage"/>
          </w:footnotePr>
          <w:pgSz w:w="15840" w:h="12240" w:orient="landscape" w:code="1"/>
          <w:pgMar w:top="567" w:right="680" w:bottom="567" w:left="567" w:header="964" w:footer="318" w:gutter="0"/>
          <w:pgNumType w:start="1"/>
          <w:cols w:space="720"/>
          <w:titlePg/>
          <w:docGrid w:linePitch="272"/>
        </w:sectPr>
      </w:pPr>
    </w:p>
    <w:p w14:paraId="7AA3A7E4" w14:textId="77777777" w:rsidR="008E499A" w:rsidRDefault="008E499A" w:rsidP="00A95AA4">
      <w:pPr>
        <w:ind w:left="0" w:hanging="426"/>
        <w:rPr>
          <w:rFonts w:ascii="Arial" w:hAnsi="Arial" w:cs="Arial"/>
          <w:b/>
          <w:bCs/>
          <w:sz w:val="24"/>
        </w:rPr>
      </w:pPr>
    </w:p>
    <w:p w14:paraId="2E6AA48A" w14:textId="77777777" w:rsidR="008E499A" w:rsidRDefault="008E499A" w:rsidP="00A95AA4">
      <w:pPr>
        <w:ind w:left="0" w:hanging="426"/>
        <w:rPr>
          <w:rFonts w:ascii="Arial" w:hAnsi="Arial" w:cs="Arial"/>
          <w:b/>
          <w:bCs/>
          <w:sz w:val="24"/>
        </w:rPr>
      </w:pPr>
    </w:p>
    <w:p w14:paraId="754ADE64" w14:textId="77777777" w:rsidR="008E499A" w:rsidRDefault="008E499A" w:rsidP="00A95AA4">
      <w:pPr>
        <w:ind w:left="0" w:hanging="426"/>
        <w:rPr>
          <w:rFonts w:ascii="Arial" w:hAnsi="Arial" w:cs="Arial"/>
          <w:b/>
          <w:bCs/>
          <w:sz w:val="24"/>
        </w:rPr>
      </w:pPr>
    </w:p>
    <w:p w14:paraId="75F33140" w14:textId="065D844A" w:rsidR="0010411B" w:rsidRPr="00066DA7" w:rsidRDefault="00FF6172" w:rsidP="00A95AA4">
      <w:pPr>
        <w:ind w:left="0" w:hanging="426"/>
        <w:rPr>
          <w:rFonts w:ascii="Arial" w:hAnsi="Arial" w:cs="Arial"/>
          <w:sz w:val="24"/>
          <w:szCs w:val="24"/>
        </w:rPr>
      </w:pPr>
      <w:r w:rsidRPr="00066DA7">
        <w:rPr>
          <w:rFonts w:ascii="Arial" w:hAnsi="Arial" w:cs="Arial"/>
          <w:b/>
          <w:bCs/>
          <w:sz w:val="24"/>
        </w:rPr>
        <w:t>1</w:t>
      </w:r>
      <w:r w:rsidR="002B5886" w:rsidRPr="00066DA7">
        <w:rPr>
          <w:rFonts w:ascii="Arial" w:hAnsi="Arial" w:cs="Arial"/>
          <w:b/>
          <w:bCs/>
          <w:sz w:val="24"/>
        </w:rPr>
        <w:t>1/</w:t>
      </w:r>
      <w:r w:rsidR="00D20F2C">
        <w:rPr>
          <w:rFonts w:ascii="Arial" w:hAnsi="Arial" w:cs="Arial"/>
          <w:b/>
          <w:bCs/>
          <w:sz w:val="24"/>
        </w:rPr>
        <w:t>1</w:t>
      </w:r>
      <w:r w:rsidR="0018157B">
        <w:rPr>
          <w:rFonts w:ascii="Arial" w:hAnsi="Arial" w:cs="Arial"/>
          <w:b/>
          <w:bCs/>
          <w:sz w:val="24"/>
        </w:rPr>
        <w:t>16</w:t>
      </w:r>
      <w:r w:rsidRPr="00066DA7">
        <w:rPr>
          <w:rFonts w:ascii="Arial" w:hAnsi="Arial" w:cs="Arial"/>
          <w:b/>
          <w:bCs/>
          <w:sz w:val="24"/>
        </w:rPr>
        <w:t xml:space="preserve"> </w:t>
      </w:r>
      <w:r w:rsidRPr="00066DA7">
        <w:rPr>
          <w:rFonts w:ascii="Arial" w:hAnsi="Arial" w:cs="Arial"/>
          <w:b/>
          <w:bCs/>
          <w:sz w:val="24"/>
          <w:u w:val="single"/>
        </w:rPr>
        <w:t>PLANNING DECISIONS</w:t>
      </w:r>
    </w:p>
    <w:p w14:paraId="0DB54EBA" w14:textId="77777777" w:rsidR="00B453EE" w:rsidRPr="00690F7D" w:rsidRDefault="00B453EE" w:rsidP="00DA26ED">
      <w:pPr>
        <w:pStyle w:val="BodyText"/>
        <w:ind w:left="0" w:right="1127" w:firstLine="0"/>
        <w:rPr>
          <w:rFonts w:cs="Arial"/>
          <w:b/>
          <w:bCs/>
          <w:sz w:val="24"/>
          <w:u w:val="single"/>
        </w:rPr>
      </w:pPr>
    </w:p>
    <w:tbl>
      <w:tblPr>
        <w:tblStyle w:val="TableGrid"/>
        <w:tblW w:w="10065" w:type="dxa"/>
        <w:tblInd w:w="-431" w:type="dxa"/>
        <w:tblLook w:val="04A0" w:firstRow="1" w:lastRow="0" w:firstColumn="1" w:lastColumn="0" w:noHBand="0" w:noVBand="1"/>
      </w:tblPr>
      <w:tblGrid>
        <w:gridCol w:w="1871"/>
        <w:gridCol w:w="2684"/>
        <w:gridCol w:w="2825"/>
        <w:gridCol w:w="2685"/>
      </w:tblGrid>
      <w:tr w:rsidR="00B453EE" w:rsidRPr="00690F7D" w14:paraId="01B030E7" w14:textId="77777777" w:rsidTr="00964DD9">
        <w:tc>
          <w:tcPr>
            <w:tcW w:w="1844" w:type="dxa"/>
            <w:shd w:val="clear" w:color="auto" w:fill="BFBFBF" w:themeFill="background1" w:themeFillShade="BF"/>
          </w:tcPr>
          <w:p w14:paraId="7F99ED63" w14:textId="77777777" w:rsidR="00B453EE" w:rsidRPr="00690F7D" w:rsidRDefault="00B453EE" w:rsidP="00304DCC">
            <w:pPr>
              <w:ind w:hanging="720"/>
              <w:rPr>
                <w:rFonts w:ascii="Arial" w:hAnsi="Arial" w:cs="Arial"/>
                <w:sz w:val="24"/>
                <w:szCs w:val="24"/>
              </w:rPr>
            </w:pPr>
            <w:r w:rsidRPr="00690F7D">
              <w:rPr>
                <w:rFonts w:ascii="Arial" w:hAnsi="Arial" w:cs="Arial"/>
                <w:sz w:val="24"/>
                <w:szCs w:val="24"/>
              </w:rPr>
              <w:t>Application No</w:t>
            </w:r>
          </w:p>
        </w:tc>
        <w:tc>
          <w:tcPr>
            <w:tcW w:w="2693" w:type="dxa"/>
            <w:shd w:val="clear" w:color="auto" w:fill="BFBFBF" w:themeFill="background1" w:themeFillShade="BF"/>
          </w:tcPr>
          <w:p w14:paraId="4F34FB88" w14:textId="77777777" w:rsidR="00B453EE" w:rsidRPr="00690F7D" w:rsidRDefault="00B453EE" w:rsidP="00304DCC">
            <w:pPr>
              <w:rPr>
                <w:rFonts w:ascii="Arial" w:hAnsi="Arial" w:cs="Arial"/>
                <w:sz w:val="24"/>
                <w:szCs w:val="24"/>
              </w:rPr>
            </w:pPr>
            <w:r w:rsidRPr="00690F7D">
              <w:rPr>
                <w:rFonts w:ascii="Arial" w:hAnsi="Arial" w:cs="Arial"/>
                <w:sz w:val="24"/>
                <w:szCs w:val="24"/>
              </w:rPr>
              <w:t>Address</w:t>
            </w:r>
          </w:p>
        </w:tc>
        <w:tc>
          <w:tcPr>
            <w:tcW w:w="2835" w:type="dxa"/>
            <w:shd w:val="clear" w:color="auto" w:fill="BFBFBF" w:themeFill="background1" w:themeFillShade="BF"/>
          </w:tcPr>
          <w:p w14:paraId="3EA260F4" w14:textId="77777777" w:rsidR="00B453EE" w:rsidRPr="00690F7D" w:rsidRDefault="00B453EE" w:rsidP="00304DCC">
            <w:pPr>
              <w:rPr>
                <w:rFonts w:ascii="Arial" w:hAnsi="Arial" w:cs="Arial"/>
                <w:sz w:val="24"/>
                <w:szCs w:val="24"/>
              </w:rPr>
            </w:pPr>
            <w:r w:rsidRPr="00690F7D">
              <w:rPr>
                <w:rFonts w:ascii="Arial" w:hAnsi="Arial" w:cs="Arial"/>
                <w:sz w:val="24"/>
                <w:szCs w:val="24"/>
              </w:rPr>
              <w:t>Proposal</w:t>
            </w:r>
          </w:p>
        </w:tc>
        <w:tc>
          <w:tcPr>
            <w:tcW w:w="2693" w:type="dxa"/>
            <w:shd w:val="clear" w:color="auto" w:fill="BFBFBF" w:themeFill="background1" w:themeFillShade="BF"/>
          </w:tcPr>
          <w:p w14:paraId="766E5498" w14:textId="77777777" w:rsidR="00B453EE" w:rsidRPr="00690F7D" w:rsidRDefault="00B453EE" w:rsidP="001114A0">
            <w:pPr>
              <w:rPr>
                <w:rFonts w:ascii="Arial" w:hAnsi="Arial" w:cs="Arial"/>
                <w:sz w:val="24"/>
                <w:szCs w:val="24"/>
              </w:rPr>
            </w:pPr>
            <w:r w:rsidRPr="00690F7D">
              <w:rPr>
                <w:rFonts w:ascii="Arial" w:hAnsi="Arial" w:cs="Arial"/>
                <w:sz w:val="24"/>
                <w:szCs w:val="24"/>
              </w:rPr>
              <w:t>Decision</w:t>
            </w:r>
          </w:p>
        </w:tc>
      </w:tr>
      <w:tr w:rsidR="00B453EE" w:rsidRPr="00690F7D" w14:paraId="5450D5D4" w14:textId="77777777" w:rsidTr="00964DD9">
        <w:trPr>
          <w:trHeight w:val="227"/>
        </w:trPr>
        <w:tc>
          <w:tcPr>
            <w:tcW w:w="1844" w:type="dxa"/>
          </w:tcPr>
          <w:p w14:paraId="3526F340" w14:textId="222B2E8A" w:rsidR="001114A0" w:rsidRPr="00335B50" w:rsidRDefault="0018157B" w:rsidP="00304DCC">
            <w:pPr>
              <w:ind w:hanging="720"/>
              <w:rPr>
                <w:rFonts w:ascii="Arial" w:hAnsi="Arial" w:cs="Arial"/>
                <w:sz w:val="24"/>
                <w:szCs w:val="24"/>
              </w:rPr>
            </w:pPr>
            <w:r>
              <w:rPr>
                <w:rFonts w:ascii="Arial" w:hAnsi="Arial" w:cs="Arial"/>
                <w:sz w:val="24"/>
                <w:szCs w:val="24"/>
              </w:rPr>
              <w:t>23/01636/S73A</w:t>
            </w:r>
          </w:p>
        </w:tc>
        <w:tc>
          <w:tcPr>
            <w:tcW w:w="2693" w:type="dxa"/>
          </w:tcPr>
          <w:p w14:paraId="5CA6E045" w14:textId="21E517A7" w:rsidR="00593C69" w:rsidRPr="00335B50" w:rsidRDefault="0018157B" w:rsidP="00304DCC">
            <w:pPr>
              <w:ind w:left="0"/>
              <w:rPr>
                <w:rFonts w:ascii="Arial" w:hAnsi="Arial" w:cs="Arial"/>
                <w:sz w:val="24"/>
                <w:szCs w:val="24"/>
              </w:rPr>
            </w:pPr>
            <w:r>
              <w:rPr>
                <w:rFonts w:ascii="Arial" w:hAnsi="Arial" w:cs="Arial"/>
                <w:sz w:val="24"/>
                <w:szCs w:val="24"/>
              </w:rPr>
              <w:t>42 South Street</w:t>
            </w:r>
          </w:p>
        </w:tc>
        <w:tc>
          <w:tcPr>
            <w:tcW w:w="2835" w:type="dxa"/>
            <w:shd w:val="clear" w:color="auto" w:fill="auto"/>
          </w:tcPr>
          <w:p w14:paraId="681788B3" w14:textId="77777777" w:rsidR="003E75C9" w:rsidRDefault="0018157B" w:rsidP="00304DCC">
            <w:pPr>
              <w:ind w:left="0"/>
              <w:rPr>
                <w:rFonts w:ascii="Arial" w:hAnsi="Arial" w:cs="Arial"/>
                <w:sz w:val="24"/>
                <w:szCs w:val="24"/>
              </w:rPr>
            </w:pPr>
            <w:r>
              <w:rPr>
                <w:rFonts w:ascii="Arial" w:hAnsi="Arial" w:cs="Arial"/>
                <w:sz w:val="24"/>
                <w:szCs w:val="24"/>
              </w:rPr>
              <w:t>Fencing, inceptor tank &amp; silt trap</w:t>
            </w:r>
          </w:p>
          <w:p w14:paraId="7755781D" w14:textId="6EAC6E7C" w:rsidR="0018157B" w:rsidRPr="00335B50" w:rsidRDefault="0018157B" w:rsidP="00304DCC">
            <w:pPr>
              <w:ind w:left="0"/>
              <w:rPr>
                <w:rFonts w:ascii="Arial" w:hAnsi="Arial" w:cs="Arial"/>
                <w:sz w:val="24"/>
                <w:szCs w:val="24"/>
              </w:rPr>
            </w:pPr>
          </w:p>
        </w:tc>
        <w:tc>
          <w:tcPr>
            <w:tcW w:w="2693" w:type="dxa"/>
            <w:shd w:val="clear" w:color="auto" w:fill="auto"/>
          </w:tcPr>
          <w:p w14:paraId="24EDDD55" w14:textId="77B69112" w:rsidR="00F974DE" w:rsidRPr="00335B50" w:rsidRDefault="0018157B" w:rsidP="00304DCC">
            <w:pPr>
              <w:ind w:left="-24"/>
              <w:rPr>
                <w:rFonts w:ascii="Arial" w:hAnsi="Arial" w:cs="Arial"/>
                <w:sz w:val="24"/>
                <w:szCs w:val="24"/>
              </w:rPr>
            </w:pPr>
            <w:r>
              <w:rPr>
                <w:rFonts w:ascii="Arial" w:hAnsi="Arial" w:cs="Arial"/>
                <w:sz w:val="24"/>
                <w:szCs w:val="24"/>
              </w:rPr>
              <w:t>Permitted</w:t>
            </w:r>
          </w:p>
        </w:tc>
      </w:tr>
      <w:tr w:rsidR="00B453EE" w:rsidRPr="00690F7D" w14:paraId="270EDF9E" w14:textId="77777777" w:rsidTr="00964DD9">
        <w:tc>
          <w:tcPr>
            <w:tcW w:w="1844" w:type="dxa"/>
          </w:tcPr>
          <w:p w14:paraId="3C27F896" w14:textId="21444A82" w:rsidR="00EB1D39" w:rsidRPr="00335B50" w:rsidRDefault="0018157B" w:rsidP="00304DCC">
            <w:pPr>
              <w:ind w:hanging="720"/>
              <w:rPr>
                <w:rFonts w:ascii="Arial" w:hAnsi="Arial" w:cs="Arial"/>
                <w:sz w:val="24"/>
                <w:szCs w:val="24"/>
              </w:rPr>
            </w:pPr>
            <w:r>
              <w:rPr>
                <w:rFonts w:ascii="Arial" w:hAnsi="Arial" w:cs="Arial"/>
                <w:sz w:val="24"/>
                <w:szCs w:val="24"/>
              </w:rPr>
              <w:t>23/01691/ADV</w:t>
            </w:r>
          </w:p>
        </w:tc>
        <w:tc>
          <w:tcPr>
            <w:tcW w:w="2693" w:type="dxa"/>
          </w:tcPr>
          <w:p w14:paraId="286EEF36" w14:textId="0FF8BF80" w:rsidR="00F974DE" w:rsidRPr="00335B50" w:rsidRDefault="0018157B" w:rsidP="00304DCC">
            <w:pPr>
              <w:ind w:left="0"/>
              <w:rPr>
                <w:rFonts w:ascii="Arial" w:hAnsi="Arial" w:cs="Arial"/>
                <w:sz w:val="24"/>
                <w:szCs w:val="24"/>
              </w:rPr>
            </w:pPr>
            <w:r>
              <w:rPr>
                <w:rFonts w:ascii="Arial" w:hAnsi="Arial" w:cs="Arial"/>
                <w:sz w:val="24"/>
                <w:szCs w:val="24"/>
              </w:rPr>
              <w:t>1 Silver Street</w:t>
            </w:r>
          </w:p>
        </w:tc>
        <w:tc>
          <w:tcPr>
            <w:tcW w:w="2835" w:type="dxa"/>
            <w:shd w:val="clear" w:color="auto" w:fill="auto"/>
          </w:tcPr>
          <w:p w14:paraId="34088A09" w14:textId="41530F52" w:rsidR="00F974DE" w:rsidRPr="00335B50" w:rsidRDefault="0018157B" w:rsidP="00304DCC">
            <w:pPr>
              <w:ind w:left="0"/>
              <w:rPr>
                <w:rFonts w:ascii="Arial" w:hAnsi="Arial" w:cs="Arial"/>
                <w:sz w:val="24"/>
                <w:szCs w:val="24"/>
              </w:rPr>
            </w:pPr>
            <w:r>
              <w:rPr>
                <w:rFonts w:ascii="Arial" w:hAnsi="Arial" w:cs="Arial"/>
                <w:sz w:val="24"/>
                <w:szCs w:val="24"/>
              </w:rPr>
              <w:t>Signage</w:t>
            </w:r>
          </w:p>
        </w:tc>
        <w:tc>
          <w:tcPr>
            <w:tcW w:w="2693" w:type="dxa"/>
            <w:shd w:val="clear" w:color="auto" w:fill="auto"/>
          </w:tcPr>
          <w:p w14:paraId="103C26E2" w14:textId="77777777" w:rsidR="007E7C4C" w:rsidRDefault="0018157B" w:rsidP="00304DCC">
            <w:pPr>
              <w:ind w:left="-24"/>
              <w:rPr>
                <w:rFonts w:ascii="Arial" w:hAnsi="Arial" w:cs="Arial"/>
                <w:sz w:val="24"/>
                <w:szCs w:val="24"/>
              </w:rPr>
            </w:pPr>
            <w:r>
              <w:rPr>
                <w:rFonts w:ascii="Arial" w:hAnsi="Arial" w:cs="Arial"/>
                <w:sz w:val="24"/>
                <w:szCs w:val="24"/>
              </w:rPr>
              <w:t>Permitted</w:t>
            </w:r>
          </w:p>
          <w:p w14:paraId="46A44599" w14:textId="3E063C17" w:rsidR="0018157B" w:rsidRPr="00335B50" w:rsidRDefault="0018157B" w:rsidP="00304DCC">
            <w:pPr>
              <w:ind w:left="-24"/>
              <w:rPr>
                <w:rFonts w:ascii="Arial" w:hAnsi="Arial" w:cs="Arial"/>
                <w:sz w:val="24"/>
                <w:szCs w:val="24"/>
              </w:rPr>
            </w:pPr>
          </w:p>
        </w:tc>
      </w:tr>
      <w:tr w:rsidR="00B453EE" w:rsidRPr="00D428C7" w14:paraId="6F7EE464" w14:textId="77777777" w:rsidTr="00964DD9">
        <w:tc>
          <w:tcPr>
            <w:tcW w:w="1844" w:type="dxa"/>
          </w:tcPr>
          <w:p w14:paraId="653FEB2C" w14:textId="71E56111" w:rsidR="001114A0" w:rsidRPr="00335B50" w:rsidRDefault="0018157B" w:rsidP="00304DCC">
            <w:pPr>
              <w:ind w:hanging="720"/>
              <w:rPr>
                <w:rFonts w:ascii="Arial" w:hAnsi="Arial" w:cs="Arial"/>
                <w:sz w:val="24"/>
                <w:szCs w:val="24"/>
              </w:rPr>
            </w:pPr>
            <w:r>
              <w:rPr>
                <w:rFonts w:ascii="Arial" w:hAnsi="Arial" w:cs="Arial"/>
                <w:sz w:val="24"/>
                <w:szCs w:val="24"/>
              </w:rPr>
              <w:t>23/01777/FUL</w:t>
            </w:r>
          </w:p>
        </w:tc>
        <w:tc>
          <w:tcPr>
            <w:tcW w:w="2693" w:type="dxa"/>
          </w:tcPr>
          <w:p w14:paraId="5A5FA599" w14:textId="77777777" w:rsidR="003E75C9" w:rsidRDefault="0018157B" w:rsidP="00304DCC">
            <w:pPr>
              <w:ind w:left="0"/>
              <w:rPr>
                <w:rFonts w:ascii="Arial" w:hAnsi="Arial" w:cs="Arial"/>
                <w:sz w:val="24"/>
                <w:szCs w:val="24"/>
              </w:rPr>
            </w:pPr>
            <w:r>
              <w:rPr>
                <w:rFonts w:ascii="Arial" w:hAnsi="Arial" w:cs="Arial"/>
                <w:sz w:val="24"/>
                <w:szCs w:val="24"/>
              </w:rPr>
              <w:t>Ninesprings Play Area</w:t>
            </w:r>
          </w:p>
          <w:p w14:paraId="1A828439" w14:textId="2CEEA5E9" w:rsidR="0018157B" w:rsidRPr="00335B50" w:rsidRDefault="0018157B" w:rsidP="00304DCC">
            <w:pPr>
              <w:ind w:left="0"/>
              <w:rPr>
                <w:rFonts w:ascii="Arial" w:hAnsi="Arial" w:cs="Arial"/>
                <w:sz w:val="24"/>
                <w:szCs w:val="24"/>
              </w:rPr>
            </w:pPr>
          </w:p>
        </w:tc>
        <w:tc>
          <w:tcPr>
            <w:tcW w:w="2835" w:type="dxa"/>
          </w:tcPr>
          <w:p w14:paraId="1C1742E5" w14:textId="1D64CBBD" w:rsidR="00F974DE" w:rsidRPr="00335B50" w:rsidRDefault="0018157B" w:rsidP="00304DCC">
            <w:pPr>
              <w:ind w:left="0"/>
              <w:rPr>
                <w:rFonts w:ascii="Arial" w:hAnsi="Arial" w:cs="Arial"/>
                <w:sz w:val="24"/>
                <w:szCs w:val="24"/>
              </w:rPr>
            </w:pPr>
            <w:r>
              <w:rPr>
                <w:rFonts w:ascii="Arial" w:hAnsi="Arial" w:cs="Arial"/>
                <w:sz w:val="24"/>
                <w:szCs w:val="24"/>
              </w:rPr>
              <w:t>New Play equipment</w:t>
            </w:r>
          </w:p>
        </w:tc>
        <w:tc>
          <w:tcPr>
            <w:tcW w:w="2693" w:type="dxa"/>
          </w:tcPr>
          <w:p w14:paraId="436E09E8" w14:textId="73A86B60" w:rsidR="00F3564B" w:rsidRPr="00335B50" w:rsidRDefault="0018157B" w:rsidP="00304DCC">
            <w:pPr>
              <w:ind w:left="-24"/>
              <w:rPr>
                <w:rFonts w:ascii="Arial" w:hAnsi="Arial" w:cs="Arial"/>
                <w:sz w:val="24"/>
                <w:szCs w:val="24"/>
              </w:rPr>
            </w:pPr>
            <w:r>
              <w:rPr>
                <w:rFonts w:ascii="Arial" w:hAnsi="Arial" w:cs="Arial"/>
                <w:sz w:val="24"/>
                <w:szCs w:val="24"/>
              </w:rPr>
              <w:t>Permitted</w:t>
            </w:r>
          </w:p>
        </w:tc>
      </w:tr>
      <w:tr w:rsidR="00B453EE" w:rsidRPr="00D428C7" w14:paraId="7F6FBA82" w14:textId="77777777" w:rsidTr="00964DD9">
        <w:tc>
          <w:tcPr>
            <w:tcW w:w="1844" w:type="dxa"/>
          </w:tcPr>
          <w:p w14:paraId="23580B55" w14:textId="77777777" w:rsidR="00F3564B" w:rsidRDefault="0018157B" w:rsidP="00304DCC">
            <w:pPr>
              <w:ind w:hanging="720"/>
              <w:rPr>
                <w:rFonts w:ascii="Arial" w:hAnsi="Arial" w:cs="Arial"/>
                <w:sz w:val="24"/>
                <w:szCs w:val="24"/>
              </w:rPr>
            </w:pPr>
            <w:r>
              <w:rPr>
                <w:rFonts w:ascii="Arial" w:hAnsi="Arial" w:cs="Arial"/>
                <w:sz w:val="24"/>
                <w:szCs w:val="24"/>
              </w:rPr>
              <w:t>23/01806/FUL</w:t>
            </w:r>
          </w:p>
          <w:p w14:paraId="720CCBBB" w14:textId="665343AC" w:rsidR="0018157B" w:rsidRPr="00335B50" w:rsidRDefault="0018157B" w:rsidP="00304DCC">
            <w:pPr>
              <w:ind w:hanging="720"/>
              <w:rPr>
                <w:rFonts w:ascii="Arial" w:hAnsi="Arial" w:cs="Arial"/>
                <w:sz w:val="24"/>
                <w:szCs w:val="24"/>
              </w:rPr>
            </w:pPr>
          </w:p>
        </w:tc>
        <w:tc>
          <w:tcPr>
            <w:tcW w:w="2693" w:type="dxa"/>
          </w:tcPr>
          <w:p w14:paraId="03B9169A" w14:textId="6AC07917" w:rsidR="009C7CD7" w:rsidRPr="00335B50" w:rsidRDefault="0018157B" w:rsidP="003E75C9">
            <w:pPr>
              <w:ind w:left="0"/>
              <w:rPr>
                <w:rFonts w:ascii="Arial" w:hAnsi="Arial" w:cs="Arial"/>
                <w:sz w:val="24"/>
                <w:szCs w:val="24"/>
              </w:rPr>
            </w:pPr>
            <w:r>
              <w:rPr>
                <w:rFonts w:ascii="Arial" w:hAnsi="Arial" w:cs="Arial"/>
                <w:sz w:val="24"/>
                <w:szCs w:val="24"/>
              </w:rPr>
              <w:t>30 Princes Street</w:t>
            </w:r>
          </w:p>
        </w:tc>
        <w:tc>
          <w:tcPr>
            <w:tcW w:w="2835" w:type="dxa"/>
          </w:tcPr>
          <w:p w14:paraId="6EA4CB1D" w14:textId="36196896" w:rsidR="003E75C9" w:rsidRPr="00335B50" w:rsidRDefault="0018157B" w:rsidP="00304DCC">
            <w:pPr>
              <w:ind w:left="0"/>
              <w:rPr>
                <w:rFonts w:ascii="Arial" w:hAnsi="Arial" w:cs="Arial"/>
                <w:sz w:val="24"/>
                <w:szCs w:val="24"/>
              </w:rPr>
            </w:pPr>
            <w:r>
              <w:rPr>
                <w:rFonts w:ascii="Arial" w:hAnsi="Arial" w:cs="Arial"/>
                <w:sz w:val="24"/>
                <w:szCs w:val="24"/>
              </w:rPr>
              <w:t>Replacement windows</w:t>
            </w:r>
          </w:p>
        </w:tc>
        <w:tc>
          <w:tcPr>
            <w:tcW w:w="2693" w:type="dxa"/>
          </w:tcPr>
          <w:p w14:paraId="43110814" w14:textId="6566335A" w:rsidR="00B453EE" w:rsidRPr="00335B50" w:rsidRDefault="0018157B" w:rsidP="00304DCC">
            <w:pPr>
              <w:ind w:left="-24"/>
              <w:rPr>
                <w:rFonts w:ascii="Arial" w:hAnsi="Arial" w:cs="Arial"/>
                <w:sz w:val="24"/>
                <w:szCs w:val="24"/>
              </w:rPr>
            </w:pPr>
            <w:r>
              <w:rPr>
                <w:rFonts w:ascii="Arial" w:hAnsi="Arial" w:cs="Arial"/>
                <w:sz w:val="24"/>
                <w:szCs w:val="24"/>
              </w:rPr>
              <w:t>Permitted</w:t>
            </w:r>
          </w:p>
        </w:tc>
      </w:tr>
      <w:tr w:rsidR="00B453EE" w:rsidRPr="00D428C7" w14:paraId="031B850D" w14:textId="77777777" w:rsidTr="00964DD9">
        <w:tc>
          <w:tcPr>
            <w:tcW w:w="1844" w:type="dxa"/>
          </w:tcPr>
          <w:p w14:paraId="7C5305DC" w14:textId="2A67D9C9" w:rsidR="00F3564B" w:rsidRPr="00335B50" w:rsidRDefault="0018157B" w:rsidP="00304DCC">
            <w:pPr>
              <w:ind w:hanging="720"/>
              <w:rPr>
                <w:rFonts w:ascii="Arial" w:hAnsi="Arial" w:cs="Arial"/>
                <w:sz w:val="24"/>
                <w:szCs w:val="24"/>
              </w:rPr>
            </w:pPr>
            <w:r>
              <w:rPr>
                <w:rFonts w:ascii="Arial" w:hAnsi="Arial" w:cs="Arial"/>
                <w:sz w:val="24"/>
                <w:szCs w:val="24"/>
              </w:rPr>
              <w:t>23/01897/HOU</w:t>
            </w:r>
          </w:p>
        </w:tc>
        <w:tc>
          <w:tcPr>
            <w:tcW w:w="2693" w:type="dxa"/>
          </w:tcPr>
          <w:p w14:paraId="6D444719" w14:textId="6733971C" w:rsidR="009C7CD7" w:rsidRPr="00335B50" w:rsidRDefault="0018157B" w:rsidP="00304DCC">
            <w:pPr>
              <w:ind w:left="0"/>
              <w:rPr>
                <w:rFonts w:ascii="Arial" w:hAnsi="Arial" w:cs="Arial"/>
                <w:sz w:val="24"/>
                <w:szCs w:val="24"/>
              </w:rPr>
            </w:pPr>
            <w:r>
              <w:rPr>
                <w:rFonts w:ascii="Arial" w:hAnsi="Arial" w:cs="Arial"/>
                <w:sz w:val="24"/>
                <w:szCs w:val="24"/>
              </w:rPr>
              <w:t>52 Cedar Grove</w:t>
            </w:r>
          </w:p>
        </w:tc>
        <w:tc>
          <w:tcPr>
            <w:tcW w:w="2835" w:type="dxa"/>
          </w:tcPr>
          <w:p w14:paraId="6F687DEB" w14:textId="66B9C7EB" w:rsidR="00692506" w:rsidRPr="00335B50" w:rsidRDefault="0018157B" w:rsidP="00304DCC">
            <w:pPr>
              <w:ind w:left="0"/>
              <w:rPr>
                <w:rFonts w:ascii="Arial" w:hAnsi="Arial" w:cs="Arial"/>
                <w:sz w:val="24"/>
                <w:szCs w:val="24"/>
              </w:rPr>
            </w:pPr>
            <w:r>
              <w:rPr>
                <w:rFonts w:ascii="Arial" w:hAnsi="Arial" w:cs="Arial"/>
                <w:sz w:val="24"/>
                <w:szCs w:val="24"/>
              </w:rPr>
              <w:t>Extension to garage</w:t>
            </w:r>
          </w:p>
        </w:tc>
        <w:tc>
          <w:tcPr>
            <w:tcW w:w="2693" w:type="dxa"/>
          </w:tcPr>
          <w:p w14:paraId="403A2E8E" w14:textId="77777777" w:rsidR="00B453EE" w:rsidRDefault="0018157B" w:rsidP="00304DCC">
            <w:pPr>
              <w:ind w:left="-24"/>
              <w:rPr>
                <w:rFonts w:ascii="Arial" w:hAnsi="Arial" w:cs="Arial"/>
                <w:sz w:val="24"/>
                <w:szCs w:val="24"/>
              </w:rPr>
            </w:pPr>
            <w:r>
              <w:rPr>
                <w:rFonts w:ascii="Arial" w:hAnsi="Arial" w:cs="Arial"/>
                <w:sz w:val="24"/>
                <w:szCs w:val="24"/>
              </w:rPr>
              <w:t>Permitted</w:t>
            </w:r>
          </w:p>
          <w:p w14:paraId="16B399AF" w14:textId="0B907737" w:rsidR="0018157B" w:rsidRPr="00335B50" w:rsidRDefault="0018157B" w:rsidP="00304DCC">
            <w:pPr>
              <w:ind w:left="-24"/>
              <w:rPr>
                <w:rFonts w:ascii="Arial" w:hAnsi="Arial" w:cs="Arial"/>
                <w:sz w:val="24"/>
                <w:szCs w:val="24"/>
              </w:rPr>
            </w:pPr>
          </w:p>
        </w:tc>
      </w:tr>
      <w:tr w:rsidR="00547F5B" w:rsidRPr="00D428C7" w14:paraId="2A187832" w14:textId="77777777" w:rsidTr="00964DD9">
        <w:tc>
          <w:tcPr>
            <w:tcW w:w="1844" w:type="dxa"/>
          </w:tcPr>
          <w:p w14:paraId="251AA950" w14:textId="77777777" w:rsidR="000923F4" w:rsidRDefault="0018157B" w:rsidP="00304DCC">
            <w:pPr>
              <w:ind w:hanging="720"/>
              <w:rPr>
                <w:rFonts w:ascii="Arial" w:hAnsi="Arial" w:cs="Arial"/>
                <w:sz w:val="24"/>
                <w:szCs w:val="24"/>
              </w:rPr>
            </w:pPr>
            <w:r>
              <w:rPr>
                <w:rFonts w:ascii="Arial" w:hAnsi="Arial" w:cs="Arial"/>
                <w:sz w:val="24"/>
                <w:szCs w:val="24"/>
              </w:rPr>
              <w:t>23/01945/FUL</w:t>
            </w:r>
          </w:p>
          <w:p w14:paraId="41D8139E" w14:textId="7009053B" w:rsidR="0018157B" w:rsidRPr="00335B50" w:rsidRDefault="0018157B" w:rsidP="00304DCC">
            <w:pPr>
              <w:ind w:hanging="720"/>
              <w:rPr>
                <w:rFonts w:ascii="Arial" w:hAnsi="Arial" w:cs="Arial"/>
                <w:sz w:val="24"/>
                <w:szCs w:val="24"/>
              </w:rPr>
            </w:pPr>
          </w:p>
        </w:tc>
        <w:tc>
          <w:tcPr>
            <w:tcW w:w="2693" w:type="dxa"/>
          </w:tcPr>
          <w:p w14:paraId="1975791B" w14:textId="21C77E73" w:rsidR="009C7CD7" w:rsidRPr="00335B50" w:rsidRDefault="0018157B" w:rsidP="00304DCC">
            <w:pPr>
              <w:ind w:left="0"/>
              <w:rPr>
                <w:rFonts w:ascii="Arial" w:hAnsi="Arial" w:cs="Arial"/>
                <w:sz w:val="24"/>
                <w:szCs w:val="24"/>
              </w:rPr>
            </w:pPr>
            <w:r>
              <w:rPr>
                <w:rFonts w:ascii="Arial" w:hAnsi="Arial" w:cs="Arial"/>
                <w:sz w:val="24"/>
                <w:szCs w:val="24"/>
              </w:rPr>
              <w:t>1 Dampier Street</w:t>
            </w:r>
          </w:p>
        </w:tc>
        <w:tc>
          <w:tcPr>
            <w:tcW w:w="2835" w:type="dxa"/>
          </w:tcPr>
          <w:p w14:paraId="034899AA" w14:textId="77777777" w:rsidR="003E75C9" w:rsidRDefault="0018157B" w:rsidP="00304DCC">
            <w:pPr>
              <w:ind w:left="0"/>
              <w:rPr>
                <w:rFonts w:ascii="Arial" w:hAnsi="Arial" w:cs="Arial"/>
                <w:sz w:val="24"/>
                <w:szCs w:val="24"/>
              </w:rPr>
            </w:pPr>
            <w:r>
              <w:rPr>
                <w:rFonts w:ascii="Arial" w:hAnsi="Arial" w:cs="Arial"/>
                <w:sz w:val="24"/>
                <w:szCs w:val="24"/>
              </w:rPr>
              <w:t>External repairs and alterations</w:t>
            </w:r>
          </w:p>
          <w:p w14:paraId="4AB3B914" w14:textId="4DA6639F" w:rsidR="0018157B" w:rsidRPr="00335B50" w:rsidRDefault="0018157B" w:rsidP="00304DCC">
            <w:pPr>
              <w:ind w:left="0"/>
              <w:rPr>
                <w:rFonts w:ascii="Arial" w:hAnsi="Arial" w:cs="Arial"/>
                <w:sz w:val="24"/>
                <w:szCs w:val="24"/>
              </w:rPr>
            </w:pPr>
          </w:p>
        </w:tc>
        <w:tc>
          <w:tcPr>
            <w:tcW w:w="2693" w:type="dxa"/>
          </w:tcPr>
          <w:p w14:paraId="6BD01DEA" w14:textId="2963F887" w:rsidR="00E067F5" w:rsidRPr="00335B50" w:rsidRDefault="0018157B" w:rsidP="00E067F5">
            <w:pPr>
              <w:ind w:left="0"/>
              <w:rPr>
                <w:rFonts w:ascii="Arial" w:hAnsi="Arial" w:cs="Arial"/>
                <w:sz w:val="24"/>
                <w:szCs w:val="24"/>
              </w:rPr>
            </w:pPr>
            <w:r>
              <w:rPr>
                <w:rFonts w:ascii="Arial" w:hAnsi="Arial" w:cs="Arial"/>
                <w:sz w:val="24"/>
                <w:szCs w:val="24"/>
              </w:rPr>
              <w:t>Permitted</w:t>
            </w:r>
          </w:p>
        </w:tc>
      </w:tr>
      <w:tr w:rsidR="00E067F5" w:rsidRPr="00D428C7" w14:paraId="0A4BA39B" w14:textId="77777777" w:rsidTr="00964DD9">
        <w:tc>
          <w:tcPr>
            <w:tcW w:w="1844" w:type="dxa"/>
          </w:tcPr>
          <w:p w14:paraId="3F862BD3" w14:textId="77777777" w:rsidR="00E067F5" w:rsidRDefault="0018157B" w:rsidP="00304DCC">
            <w:pPr>
              <w:ind w:hanging="720"/>
              <w:rPr>
                <w:rFonts w:ascii="Arial" w:hAnsi="Arial" w:cs="Arial"/>
                <w:sz w:val="24"/>
                <w:szCs w:val="24"/>
              </w:rPr>
            </w:pPr>
            <w:r>
              <w:rPr>
                <w:rFonts w:ascii="Arial" w:hAnsi="Arial" w:cs="Arial"/>
                <w:sz w:val="24"/>
                <w:szCs w:val="24"/>
              </w:rPr>
              <w:t>23/01946/ADV</w:t>
            </w:r>
          </w:p>
          <w:p w14:paraId="1BF57F06" w14:textId="3AB4A762" w:rsidR="0018157B" w:rsidRPr="00335B50" w:rsidRDefault="0018157B" w:rsidP="00304DCC">
            <w:pPr>
              <w:ind w:hanging="720"/>
              <w:rPr>
                <w:rFonts w:ascii="Arial" w:hAnsi="Arial" w:cs="Arial"/>
                <w:sz w:val="24"/>
                <w:szCs w:val="24"/>
              </w:rPr>
            </w:pPr>
          </w:p>
        </w:tc>
        <w:tc>
          <w:tcPr>
            <w:tcW w:w="2693" w:type="dxa"/>
          </w:tcPr>
          <w:p w14:paraId="3416BFE1" w14:textId="67ED1765" w:rsidR="003E75C9" w:rsidRPr="00335B50" w:rsidRDefault="0018157B" w:rsidP="00304DCC">
            <w:pPr>
              <w:ind w:left="0"/>
              <w:rPr>
                <w:rFonts w:ascii="Arial" w:hAnsi="Arial" w:cs="Arial"/>
                <w:sz w:val="24"/>
                <w:szCs w:val="24"/>
              </w:rPr>
            </w:pPr>
            <w:r>
              <w:rPr>
                <w:rFonts w:ascii="Arial" w:hAnsi="Arial" w:cs="Arial"/>
                <w:sz w:val="24"/>
                <w:szCs w:val="24"/>
              </w:rPr>
              <w:t>1 Dampier Street</w:t>
            </w:r>
          </w:p>
        </w:tc>
        <w:tc>
          <w:tcPr>
            <w:tcW w:w="2835" w:type="dxa"/>
          </w:tcPr>
          <w:p w14:paraId="67CBE524" w14:textId="12516296" w:rsidR="009C7CD7" w:rsidRPr="00335B50" w:rsidRDefault="0018157B" w:rsidP="00304DCC">
            <w:pPr>
              <w:ind w:left="0"/>
              <w:rPr>
                <w:rFonts w:ascii="Arial" w:hAnsi="Arial" w:cs="Arial"/>
                <w:sz w:val="24"/>
                <w:szCs w:val="24"/>
              </w:rPr>
            </w:pPr>
            <w:r>
              <w:rPr>
                <w:rFonts w:ascii="Arial" w:hAnsi="Arial" w:cs="Arial"/>
                <w:sz w:val="24"/>
                <w:szCs w:val="24"/>
              </w:rPr>
              <w:t>Signage</w:t>
            </w:r>
          </w:p>
        </w:tc>
        <w:tc>
          <w:tcPr>
            <w:tcW w:w="2693" w:type="dxa"/>
          </w:tcPr>
          <w:p w14:paraId="14227E15" w14:textId="2E1977A8" w:rsidR="00E067F5" w:rsidRDefault="0018157B" w:rsidP="00304DCC">
            <w:pPr>
              <w:ind w:left="-24"/>
              <w:rPr>
                <w:rFonts w:ascii="Arial" w:hAnsi="Arial" w:cs="Arial"/>
                <w:sz w:val="24"/>
                <w:szCs w:val="24"/>
              </w:rPr>
            </w:pPr>
            <w:r>
              <w:rPr>
                <w:rFonts w:ascii="Arial" w:hAnsi="Arial" w:cs="Arial"/>
                <w:sz w:val="24"/>
                <w:szCs w:val="24"/>
              </w:rPr>
              <w:t>Permitted</w:t>
            </w:r>
          </w:p>
        </w:tc>
      </w:tr>
      <w:tr w:rsidR="00E067F5" w:rsidRPr="00D428C7" w14:paraId="370899CB" w14:textId="77777777" w:rsidTr="00964DD9">
        <w:tc>
          <w:tcPr>
            <w:tcW w:w="1844" w:type="dxa"/>
          </w:tcPr>
          <w:p w14:paraId="1B6597BE" w14:textId="77777777" w:rsidR="00E067F5" w:rsidRDefault="0018157B" w:rsidP="00304DCC">
            <w:pPr>
              <w:ind w:hanging="720"/>
              <w:rPr>
                <w:rFonts w:ascii="Arial" w:hAnsi="Arial" w:cs="Arial"/>
                <w:sz w:val="24"/>
                <w:szCs w:val="24"/>
              </w:rPr>
            </w:pPr>
            <w:r>
              <w:rPr>
                <w:rFonts w:ascii="Arial" w:hAnsi="Arial" w:cs="Arial"/>
                <w:sz w:val="24"/>
                <w:szCs w:val="24"/>
              </w:rPr>
              <w:t>23/01995/HOU</w:t>
            </w:r>
          </w:p>
          <w:p w14:paraId="6587C363" w14:textId="426AEF28" w:rsidR="0018157B" w:rsidRPr="00335B50" w:rsidRDefault="0018157B" w:rsidP="00304DCC">
            <w:pPr>
              <w:ind w:hanging="720"/>
              <w:rPr>
                <w:rFonts w:ascii="Arial" w:hAnsi="Arial" w:cs="Arial"/>
                <w:sz w:val="24"/>
                <w:szCs w:val="24"/>
              </w:rPr>
            </w:pPr>
          </w:p>
        </w:tc>
        <w:tc>
          <w:tcPr>
            <w:tcW w:w="2693" w:type="dxa"/>
          </w:tcPr>
          <w:p w14:paraId="245F8B4D" w14:textId="08ECC054" w:rsidR="003E75C9" w:rsidRPr="00335B50" w:rsidRDefault="0018157B" w:rsidP="00304DCC">
            <w:pPr>
              <w:ind w:left="0"/>
              <w:rPr>
                <w:rFonts w:ascii="Arial" w:hAnsi="Arial" w:cs="Arial"/>
                <w:sz w:val="24"/>
                <w:szCs w:val="24"/>
              </w:rPr>
            </w:pPr>
            <w:r>
              <w:rPr>
                <w:rFonts w:ascii="Arial" w:hAnsi="Arial" w:cs="Arial"/>
                <w:sz w:val="24"/>
                <w:szCs w:val="24"/>
              </w:rPr>
              <w:t>29 Elmhurst Avenue</w:t>
            </w:r>
          </w:p>
        </w:tc>
        <w:tc>
          <w:tcPr>
            <w:tcW w:w="2835" w:type="dxa"/>
          </w:tcPr>
          <w:p w14:paraId="54246473" w14:textId="77777777" w:rsidR="00E067F5" w:rsidRDefault="0018157B" w:rsidP="00304DCC">
            <w:pPr>
              <w:ind w:left="0"/>
              <w:rPr>
                <w:rFonts w:ascii="Arial" w:hAnsi="Arial" w:cs="Arial"/>
                <w:sz w:val="24"/>
                <w:szCs w:val="24"/>
              </w:rPr>
            </w:pPr>
            <w:r>
              <w:rPr>
                <w:rFonts w:ascii="Arial" w:hAnsi="Arial" w:cs="Arial"/>
                <w:sz w:val="24"/>
                <w:szCs w:val="24"/>
              </w:rPr>
              <w:t>Replacement rear extension</w:t>
            </w:r>
          </w:p>
          <w:p w14:paraId="006FD6C1" w14:textId="39AD9B1C" w:rsidR="0018157B" w:rsidRPr="00335B50" w:rsidRDefault="0018157B" w:rsidP="00304DCC">
            <w:pPr>
              <w:ind w:left="0"/>
              <w:rPr>
                <w:rFonts w:ascii="Arial" w:hAnsi="Arial" w:cs="Arial"/>
                <w:sz w:val="24"/>
                <w:szCs w:val="24"/>
              </w:rPr>
            </w:pPr>
          </w:p>
        </w:tc>
        <w:tc>
          <w:tcPr>
            <w:tcW w:w="2693" w:type="dxa"/>
          </w:tcPr>
          <w:p w14:paraId="5D8E4C0E" w14:textId="6744B6EE" w:rsidR="00E067F5" w:rsidRDefault="0018157B" w:rsidP="00304DCC">
            <w:pPr>
              <w:ind w:left="-24"/>
              <w:rPr>
                <w:rFonts w:ascii="Arial" w:hAnsi="Arial" w:cs="Arial"/>
                <w:sz w:val="24"/>
                <w:szCs w:val="24"/>
              </w:rPr>
            </w:pPr>
            <w:r>
              <w:rPr>
                <w:rFonts w:ascii="Arial" w:hAnsi="Arial" w:cs="Arial"/>
                <w:sz w:val="24"/>
                <w:szCs w:val="24"/>
              </w:rPr>
              <w:t>Permitted</w:t>
            </w:r>
          </w:p>
        </w:tc>
      </w:tr>
      <w:tr w:rsidR="0018157B" w:rsidRPr="00D428C7" w14:paraId="590BBC42" w14:textId="77777777" w:rsidTr="00964DD9">
        <w:tc>
          <w:tcPr>
            <w:tcW w:w="1844" w:type="dxa"/>
          </w:tcPr>
          <w:p w14:paraId="2624CACF" w14:textId="67EF81B1" w:rsidR="0018157B" w:rsidRDefault="0018157B" w:rsidP="00304DCC">
            <w:pPr>
              <w:ind w:hanging="720"/>
              <w:rPr>
                <w:rFonts w:ascii="Arial" w:hAnsi="Arial" w:cs="Arial"/>
                <w:sz w:val="24"/>
                <w:szCs w:val="24"/>
              </w:rPr>
            </w:pPr>
            <w:r>
              <w:rPr>
                <w:rFonts w:ascii="Arial" w:hAnsi="Arial" w:cs="Arial"/>
                <w:sz w:val="24"/>
                <w:szCs w:val="24"/>
              </w:rPr>
              <w:t>23/02019/HOU</w:t>
            </w:r>
          </w:p>
        </w:tc>
        <w:tc>
          <w:tcPr>
            <w:tcW w:w="2693" w:type="dxa"/>
          </w:tcPr>
          <w:p w14:paraId="6C85398B" w14:textId="290F11D9" w:rsidR="0018157B" w:rsidRDefault="0018157B" w:rsidP="00304DCC">
            <w:pPr>
              <w:ind w:left="0"/>
              <w:rPr>
                <w:rFonts w:ascii="Arial" w:hAnsi="Arial" w:cs="Arial"/>
                <w:sz w:val="24"/>
                <w:szCs w:val="24"/>
              </w:rPr>
            </w:pPr>
            <w:r>
              <w:rPr>
                <w:rFonts w:ascii="Arial" w:hAnsi="Arial" w:cs="Arial"/>
                <w:sz w:val="24"/>
                <w:szCs w:val="24"/>
              </w:rPr>
              <w:t>21 Welland Road</w:t>
            </w:r>
          </w:p>
        </w:tc>
        <w:tc>
          <w:tcPr>
            <w:tcW w:w="2835" w:type="dxa"/>
          </w:tcPr>
          <w:p w14:paraId="4DFD7B3D" w14:textId="35FBF209" w:rsidR="0018157B" w:rsidRDefault="0018157B" w:rsidP="00304DCC">
            <w:pPr>
              <w:ind w:left="0"/>
              <w:rPr>
                <w:rFonts w:ascii="Arial" w:hAnsi="Arial" w:cs="Arial"/>
                <w:sz w:val="24"/>
                <w:szCs w:val="24"/>
              </w:rPr>
            </w:pPr>
            <w:r>
              <w:rPr>
                <w:rFonts w:ascii="Arial" w:hAnsi="Arial" w:cs="Arial"/>
                <w:sz w:val="24"/>
                <w:szCs w:val="24"/>
              </w:rPr>
              <w:t>First floor extension</w:t>
            </w:r>
          </w:p>
        </w:tc>
        <w:tc>
          <w:tcPr>
            <w:tcW w:w="2693" w:type="dxa"/>
          </w:tcPr>
          <w:p w14:paraId="61BE4293" w14:textId="77777777" w:rsidR="0018157B" w:rsidRDefault="0018157B" w:rsidP="00304DCC">
            <w:pPr>
              <w:ind w:left="-24"/>
              <w:rPr>
                <w:rFonts w:ascii="Arial" w:hAnsi="Arial" w:cs="Arial"/>
                <w:sz w:val="24"/>
                <w:szCs w:val="24"/>
              </w:rPr>
            </w:pPr>
            <w:r>
              <w:rPr>
                <w:rFonts w:ascii="Arial" w:hAnsi="Arial" w:cs="Arial"/>
                <w:sz w:val="24"/>
                <w:szCs w:val="24"/>
              </w:rPr>
              <w:t>Permitted</w:t>
            </w:r>
          </w:p>
          <w:p w14:paraId="106DA2D0" w14:textId="1C180D2D" w:rsidR="0018157B" w:rsidRDefault="0018157B" w:rsidP="00304DCC">
            <w:pPr>
              <w:ind w:left="-24"/>
              <w:rPr>
                <w:rFonts w:ascii="Arial" w:hAnsi="Arial" w:cs="Arial"/>
                <w:sz w:val="24"/>
                <w:szCs w:val="24"/>
              </w:rPr>
            </w:pPr>
          </w:p>
        </w:tc>
      </w:tr>
    </w:tbl>
    <w:p w14:paraId="71283B99" w14:textId="77777777" w:rsidR="00D6730F" w:rsidRDefault="00D6730F" w:rsidP="00DA26ED">
      <w:pPr>
        <w:pStyle w:val="BodyText"/>
        <w:ind w:left="0" w:right="1127" w:firstLine="0"/>
        <w:rPr>
          <w:rFonts w:cs="Arial"/>
          <w:sz w:val="24"/>
          <w:szCs w:val="24"/>
        </w:rPr>
      </w:pPr>
    </w:p>
    <w:p w14:paraId="2F834D80" w14:textId="77777777" w:rsidR="00A05164" w:rsidRPr="00D4422B" w:rsidRDefault="00A05164" w:rsidP="00A05164">
      <w:pPr>
        <w:pStyle w:val="metainfo"/>
        <w:shd w:val="clear" w:color="auto" w:fill="FEFEFE"/>
        <w:spacing w:before="0" w:beforeAutospacing="0" w:after="0" w:afterAutospacing="0"/>
        <w:rPr>
          <w:rFonts w:ascii="Arial" w:hAnsi="Arial" w:cs="Arial"/>
        </w:rPr>
      </w:pPr>
      <w:r w:rsidRPr="00C04D6E">
        <w:rPr>
          <w:rFonts w:ascii="Arial" w:hAnsi="Arial" w:cs="Arial"/>
          <w:i/>
          <w:iCs/>
        </w:rPr>
        <w:t>Note</w:t>
      </w:r>
      <w:r w:rsidRPr="00D4422B">
        <w:rPr>
          <w:rFonts w:ascii="Arial" w:hAnsi="Arial" w:cs="Arial"/>
        </w:rPr>
        <w:t>:</w:t>
      </w:r>
    </w:p>
    <w:p w14:paraId="665649DD" w14:textId="759671DC" w:rsidR="00FF6172" w:rsidRDefault="00C04D6E" w:rsidP="00A05164">
      <w:pPr>
        <w:pStyle w:val="metainfo"/>
        <w:shd w:val="clear" w:color="auto" w:fill="FEFEFE"/>
        <w:spacing w:before="0" w:beforeAutospacing="0" w:after="0" w:afterAutospacing="0"/>
        <w:rPr>
          <w:rFonts w:ascii="Arial" w:hAnsi="Arial" w:cs="Arial"/>
          <w:i/>
          <w:iCs/>
        </w:rPr>
      </w:pPr>
      <w:r w:rsidRPr="00DA3BF4">
        <w:rPr>
          <w:rFonts w:ascii="Arial" w:hAnsi="Arial" w:cs="Arial"/>
          <w:i/>
          <w:iCs/>
        </w:rPr>
        <w:t>Planning decisions are highlighted where a d</w:t>
      </w:r>
      <w:r w:rsidR="00A05164" w:rsidRPr="00DA3BF4">
        <w:rPr>
          <w:rFonts w:ascii="Arial" w:hAnsi="Arial" w:cs="Arial"/>
          <w:i/>
          <w:iCs/>
        </w:rPr>
        <w:t xml:space="preserve">ecision of </w:t>
      </w:r>
      <w:r w:rsidRPr="00DA3BF4">
        <w:rPr>
          <w:rFonts w:ascii="Arial" w:hAnsi="Arial" w:cs="Arial"/>
          <w:i/>
          <w:iCs/>
        </w:rPr>
        <w:t>the Planning Authority (Somerset Council)</w:t>
      </w:r>
      <w:r w:rsidR="00A05164" w:rsidRPr="00DA3BF4">
        <w:rPr>
          <w:rFonts w:ascii="Arial" w:hAnsi="Arial" w:cs="Arial"/>
          <w:i/>
          <w:iCs/>
        </w:rPr>
        <w:t xml:space="preserve"> </w:t>
      </w:r>
      <w:r w:rsidRPr="00DA3BF4">
        <w:rPr>
          <w:rFonts w:ascii="Arial" w:hAnsi="Arial" w:cs="Arial"/>
          <w:i/>
          <w:iCs/>
        </w:rPr>
        <w:t xml:space="preserve">has </w:t>
      </w:r>
      <w:r w:rsidR="00A05164" w:rsidRPr="00DA3BF4">
        <w:rPr>
          <w:rFonts w:ascii="Arial" w:hAnsi="Arial" w:cs="Arial"/>
          <w:i/>
          <w:iCs/>
        </w:rPr>
        <w:t>differ</w:t>
      </w:r>
      <w:r w:rsidRPr="00DA3BF4">
        <w:rPr>
          <w:rFonts w:ascii="Arial" w:hAnsi="Arial" w:cs="Arial"/>
          <w:i/>
          <w:iCs/>
        </w:rPr>
        <w:t>ed</w:t>
      </w:r>
      <w:r w:rsidR="00A05164" w:rsidRPr="00DA3BF4">
        <w:rPr>
          <w:rFonts w:ascii="Arial" w:hAnsi="Arial" w:cs="Arial"/>
          <w:i/>
          <w:iCs/>
        </w:rPr>
        <w:t xml:space="preserve"> from </w:t>
      </w:r>
      <w:r w:rsidRPr="00DA3BF4">
        <w:rPr>
          <w:rFonts w:ascii="Arial" w:hAnsi="Arial" w:cs="Arial"/>
          <w:i/>
          <w:iCs/>
        </w:rPr>
        <w:t xml:space="preserve">the recommendation of </w:t>
      </w:r>
      <w:r w:rsidR="00A05164" w:rsidRPr="00DA3BF4">
        <w:rPr>
          <w:rFonts w:ascii="Arial" w:hAnsi="Arial" w:cs="Arial"/>
          <w:i/>
          <w:iCs/>
        </w:rPr>
        <w:t>Yeovil Town Council</w:t>
      </w:r>
      <w:r w:rsidRPr="00DA3BF4">
        <w:rPr>
          <w:rFonts w:ascii="Arial" w:hAnsi="Arial" w:cs="Arial"/>
          <w:i/>
          <w:iCs/>
        </w:rPr>
        <w:t xml:space="preserve">. </w:t>
      </w:r>
    </w:p>
    <w:p w14:paraId="56C3D9BB" w14:textId="77777777" w:rsidR="0069045F" w:rsidRPr="00DA3BF4" w:rsidRDefault="0069045F" w:rsidP="00A05164">
      <w:pPr>
        <w:pStyle w:val="metainfo"/>
        <w:shd w:val="clear" w:color="auto" w:fill="FEFEFE"/>
        <w:spacing w:before="0" w:beforeAutospacing="0" w:after="0" w:afterAutospacing="0"/>
        <w:rPr>
          <w:rFonts w:ascii="Arial" w:hAnsi="Arial" w:cs="Arial"/>
          <w:i/>
          <w:iCs/>
        </w:rPr>
      </w:pPr>
    </w:p>
    <w:sectPr w:rsidR="0069045F" w:rsidRPr="00DA3BF4" w:rsidSect="0055718B">
      <w:footnotePr>
        <w:numRestart w:val="eachPage"/>
      </w:footnotePr>
      <w:pgSz w:w="11907" w:h="16839" w:code="9"/>
      <w:pgMar w:top="680" w:right="1440" w:bottom="408" w:left="1440" w:header="964" w:footer="0"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F26A" w14:textId="77777777" w:rsidR="006656F3" w:rsidRDefault="006656F3">
      <w:r>
        <w:separator/>
      </w:r>
    </w:p>
  </w:endnote>
  <w:endnote w:type="continuationSeparator" w:id="0">
    <w:p w14:paraId="3464E4E1" w14:textId="77777777" w:rsidR="006656F3" w:rsidRDefault="0066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B120" w14:textId="77777777" w:rsidR="006656F3" w:rsidRDefault="006656F3">
      <w:r>
        <w:separator/>
      </w:r>
    </w:p>
  </w:footnote>
  <w:footnote w:type="continuationSeparator" w:id="0">
    <w:p w14:paraId="1AEE50B4" w14:textId="77777777" w:rsidR="006656F3" w:rsidRDefault="0066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singleLevel"/>
    <w:tmpl w:val="519AE41A"/>
    <w:name w:val="WW8Num42"/>
    <w:lvl w:ilvl="0">
      <w:start w:val="2"/>
      <w:numFmt w:val="lowerLetter"/>
      <w:lvlText w:val="(%1)"/>
      <w:lvlJc w:val="left"/>
      <w:pPr>
        <w:tabs>
          <w:tab w:val="num" w:pos="1494"/>
        </w:tabs>
        <w:ind w:left="1494" w:hanging="567"/>
      </w:pPr>
      <w:rPr>
        <w:rFonts w:hint="default"/>
      </w:rPr>
    </w:lvl>
  </w:abstractNum>
  <w:abstractNum w:abstractNumId="1" w15:restartNumberingAfterBreak="0">
    <w:nsid w:val="03E477A9"/>
    <w:multiLevelType w:val="hybridMultilevel"/>
    <w:tmpl w:val="17EC1DFA"/>
    <w:lvl w:ilvl="0" w:tplc="4530B3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A5F3E"/>
    <w:multiLevelType w:val="multilevel"/>
    <w:tmpl w:val="194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7BA"/>
    <w:multiLevelType w:val="multilevel"/>
    <w:tmpl w:val="EBBC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75B7"/>
    <w:multiLevelType w:val="multilevel"/>
    <w:tmpl w:val="7A2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20E9D"/>
    <w:multiLevelType w:val="multilevel"/>
    <w:tmpl w:val="9928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53365"/>
    <w:multiLevelType w:val="hybridMultilevel"/>
    <w:tmpl w:val="EB409E12"/>
    <w:lvl w:ilvl="0" w:tplc="646E263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B2A1E4D"/>
    <w:multiLevelType w:val="multilevel"/>
    <w:tmpl w:val="734C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00523"/>
    <w:multiLevelType w:val="hybridMultilevel"/>
    <w:tmpl w:val="9E80113E"/>
    <w:lvl w:ilvl="0" w:tplc="92A07D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6C2D77"/>
    <w:multiLevelType w:val="multilevel"/>
    <w:tmpl w:val="C83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6096C"/>
    <w:multiLevelType w:val="multilevel"/>
    <w:tmpl w:val="4BBC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C0972"/>
    <w:multiLevelType w:val="multilevel"/>
    <w:tmpl w:val="1E9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1447AC"/>
    <w:multiLevelType w:val="multilevel"/>
    <w:tmpl w:val="C59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433D"/>
    <w:multiLevelType w:val="multilevel"/>
    <w:tmpl w:val="9FF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656AE3"/>
    <w:multiLevelType w:val="multilevel"/>
    <w:tmpl w:val="A90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412C2"/>
    <w:multiLevelType w:val="hybridMultilevel"/>
    <w:tmpl w:val="2152A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5950428">
    <w:abstractNumId w:val="15"/>
  </w:num>
  <w:num w:numId="2" w16cid:durableId="552617143">
    <w:abstractNumId w:val="1"/>
  </w:num>
  <w:num w:numId="3" w16cid:durableId="2017608912">
    <w:abstractNumId w:val="10"/>
  </w:num>
  <w:num w:numId="4" w16cid:durableId="1601986677">
    <w:abstractNumId w:val="2"/>
  </w:num>
  <w:num w:numId="5" w16cid:durableId="987175737">
    <w:abstractNumId w:val="5"/>
  </w:num>
  <w:num w:numId="6" w16cid:durableId="1691184092">
    <w:abstractNumId w:val="7"/>
  </w:num>
  <w:num w:numId="7" w16cid:durableId="1277563432">
    <w:abstractNumId w:val="3"/>
  </w:num>
  <w:num w:numId="8" w16cid:durableId="277686189">
    <w:abstractNumId w:val="4"/>
  </w:num>
  <w:num w:numId="9" w16cid:durableId="660932033">
    <w:abstractNumId w:val="13"/>
  </w:num>
  <w:num w:numId="10" w16cid:durableId="1844858461">
    <w:abstractNumId w:val="6"/>
  </w:num>
  <w:num w:numId="11" w16cid:durableId="565263354">
    <w:abstractNumId w:val="14"/>
  </w:num>
  <w:num w:numId="12" w16cid:durableId="1694068414">
    <w:abstractNumId w:val="12"/>
  </w:num>
  <w:num w:numId="13" w16cid:durableId="508568629">
    <w:abstractNumId w:val="9"/>
  </w:num>
  <w:num w:numId="14" w16cid:durableId="1208376333">
    <w:abstractNumId w:val="11"/>
  </w:num>
  <w:num w:numId="15" w16cid:durableId="78558398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80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84"/>
    <w:rsid w:val="00000A91"/>
    <w:rsid w:val="00000C90"/>
    <w:rsid w:val="00001F78"/>
    <w:rsid w:val="000039D4"/>
    <w:rsid w:val="000050F5"/>
    <w:rsid w:val="00010788"/>
    <w:rsid w:val="00011FB3"/>
    <w:rsid w:val="00015AAE"/>
    <w:rsid w:val="00017AA0"/>
    <w:rsid w:val="000201B5"/>
    <w:rsid w:val="00022651"/>
    <w:rsid w:val="00023483"/>
    <w:rsid w:val="00025647"/>
    <w:rsid w:val="00027C95"/>
    <w:rsid w:val="000309FC"/>
    <w:rsid w:val="00033DCA"/>
    <w:rsid w:val="00034BA1"/>
    <w:rsid w:val="0003622C"/>
    <w:rsid w:val="00042A9B"/>
    <w:rsid w:val="000435ED"/>
    <w:rsid w:val="00044525"/>
    <w:rsid w:val="000463CB"/>
    <w:rsid w:val="00050392"/>
    <w:rsid w:val="0005421E"/>
    <w:rsid w:val="000555F7"/>
    <w:rsid w:val="00056148"/>
    <w:rsid w:val="00060684"/>
    <w:rsid w:val="00062389"/>
    <w:rsid w:val="00064431"/>
    <w:rsid w:val="00066DA7"/>
    <w:rsid w:val="00071000"/>
    <w:rsid w:val="00071583"/>
    <w:rsid w:val="00073E6A"/>
    <w:rsid w:val="00073E87"/>
    <w:rsid w:val="000760CA"/>
    <w:rsid w:val="0007671E"/>
    <w:rsid w:val="00076ABA"/>
    <w:rsid w:val="00076D49"/>
    <w:rsid w:val="00077943"/>
    <w:rsid w:val="000815DB"/>
    <w:rsid w:val="000831E2"/>
    <w:rsid w:val="000842A1"/>
    <w:rsid w:val="000845FC"/>
    <w:rsid w:val="00084766"/>
    <w:rsid w:val="00085464"/>
    <w:rsid w:val="000910E5"/>
    <w:rsid w:val="00091BB3"/>
    <w:rsid w:val="000923F4"/>
    <w:rsid w:val="00092D2E"/>
    <w:rsid w:val="00092F4B"/>
    <w:rsid w:val="00093784"/>
    <w:rsid w:val="000942DC"/>
    <w:rsid w:val="00094E82"/>
    <w:rsid w:val="00095122"/>
    <w:rsid w:val="00096BB6"/>
    <w:rsid w:val="000A15C3"/>
    <w:rsid w:val="000A1BF5"/>
    <w:rsid w:val="000A27A5"/>
    <w:rsid w:val="000A463F"/>
    <w:rsid w:val="000A4E9A"/>
    <w:rsid w:val="000A4F01"/>
    <w:rsid w:val="000A62F8"/>
    <w:rsid w:val="000A7C98"/>
    <w:rsid w:val="000B28E3"/>
    <w:rsid w:val="000B30F1"/>
    <w:rsid w:val="000B3650"/>
    <w:rsid w:val="000B5057"/>
    <w:rsid w:val="000B6D1A"/>
    <w:rsid w:val="000B7C79"/>
    <w:rsid w:val="000C19D1"/>
    <w:rsid w:val="000C2E3C"/>
    <w:rsid w:val="000C2EEE"/>
    <w:rsid w:val="000C3086"/>
    <w:rsid w:val="000C35C0"/>
    <w:rsid w:val="000C7643"/>
    <w:rsid w:val="000C7C8D"/>
    <w:rsid w:val="000D0128"/>
    <w:rsid w:val="000D5A86"/>
    <w:rsid w:val="000D5DAF"/>
    <w:rsid w:val="000D5E8F"/>
    <w:rsid w:val="000E014C"/>
    <w:rsid w:val="000E22E3"/>
    <w:rsid w:val="000E35E9"/>
    <w:rsid w:val="000E43FE"/>
    <w:rsid w:val="000E4FD2"/>
    <w:rsid w:val="000E5318"/>
    <w:rsid w:val="000E70EA"/>
    <w:rsid w:val="000E777F"/>
    <w:rsid w:val="000F3004"/>
    <w:rsid w:val="000F5392"/>
    <w:rsid w:val="000F71E5"/>
    <w:rsid w:val="000F781B"/>
    <w:rsid w:val="00100540"/>
    <w:rsid w:val="001016E2"/>
    <w:rsid w:val="001025F3"/>
    <w:rsid w:val="00102A66"/>
    <w:rsid w:val="001037B8"/>
    <w:rsid w:val="0010411B"/>
    <w:rsid w:val="001044F4"/>
    <w:rsid w:val="00104B67"/>
    <w:rsid w:val="00104DDE"/>
    <w:rsid w:val="001061D9"/>
    <w:rsid w:val="001114A0"/>
    <w:rsid w:val="00111B0E"/>
    <w:rsid w:val="0011279B"/>
    <w:rsid w:val="001158A9"/>
    <w:rsid w:val="00116A80"/>
    <w:rsid w:val="001200BC"/>
    <w:rsid w:val="001209CE"/>
    <w:rsid w:val="00120BEF"/>
    <w:rsid w:val="00122C90"/>
    <w:rsid w:val="00123A46"/>
    <w:rsid w:val="0012548D"/>
    <w:rsid w:val="00125AF1"/>
    <w:rsid w:val="001264ED"/>
    <w:rsid w:val="0012699F"/>
    <w:rsid w:val="0012750C"/>
    <w:rsid w:val="0013101C"/>
    <w:rsid w:val="00135EB9"/>
    <w:rsid w:val="00136B59"/>
    <w:rsid w:val="00141A8C"/>
    <w:rsid w:val="00141BA7"/>
    <w:rsid w:val="00142760"/>
    <w:rsid w:val="00146F8B"/>
    <w:rsid w:val="0014753C"/>
    <w:rsid w:val="00150F50"/>
    <w:rsid w:val="00153246"/>
    <w:rsid w:val="00155086"/>
    <w:rsid w:val="0015700C"/>
    <w:rsid w:val="00157378"/>
    <w:rsid w:val="00157C36"/>
    <w:rsid w:val="0016233E"/>
    <w:rsid w:val="00162739"/>
    <w:rsid w:val="00163010"/>
    <w:rsid w:val="00170220"/>
    <w:rsid w:val="00171A4D"/>
    <w:rsid w:val="00173210"/>
    <w:rsid w:val="00174A43"/>
    <w:rsid w:val="001755F3"/>
    <w:rsid w:val="00180E4F"/>
    <w:rsid w:val="00181075"/>
    <w:rsid w:val="0018157B"/>
    <w:rsid w:val="00181882"/>
    <w:rsid w:val="00187B8B"/>
    <w:rsid w:val="0019273F"/>
    <w:rsid w:val="001931FF"/>
    <w:rsid w:val="001959B7"/>
    <w:rsid w:val="0019640E"/>
    <w:rsid w:val="00197004"/>
    <w:rsid w:val="00197302"/>
    <w:rsid w:val="001975F6"/>
    <w:rsid w:val="001A058D"/>
    <w:rsid w:val="001A07EC"/>
    <w:rsid w:val="001A134C"/>
    <w:rsid w:val="001A34B1"/>
    <w:rsid w:val="001A610E"/>
    <w:rsid w:val="001A618F"/>
    <w:rsid w:val="001A7784"/>
    <w:rsid w:val="001B09DF"/>
    <w:rsid w:val="001B54C2"/>
    <w:rsid w:val="001B60FD"/>
    <w:rsid w:val="001B7B8B"/>
    <w:rsid w:val="001C01D6"/>
    <w:rsid w:val="001C2477"/>
    <w:rsid w:val="001C5889"/>
    <w:rsid w:val="001D0288"/>
    <w:rsid w:val="001D0B90"/>
    <w:rsid w:val="001D0E15"/>
    <w:rsid w:val="001D1246"/>
    <w:rsid w:val="001D4177"/>
    <w:rsid w:val="001D4AE5"/>
    <w:rsid w:val="001D4B25"/>
    <w:rsid w:val="001D4E0D"/>
    <w:rsid w:val="001D63A7"/>
    <w:rsid w:val="001D6B51"/>
    <w:rsid w:val="001D7BB7"/>
    <w:rsid w:val="001E1485"/>
    <w:rsid w:val="001E1E87"/>
    <w:rsid w:val="001E3B4E"/>
    <w:rsid w:val="001E4548"/>
    <w:rsid w:val="001E5CE1"/>
    <w:rsid w:val="001E6B67"/>
    <w:rsid w:val="001E6BB9"/>
    <w:rsid w:val="001E733F"/>
    <w:rsid w:val="001F1094"/>
    <w:rsid w:val="001F39C6"/>
    <w:rsid w:val="001F40B1"/>
    <w:rsid w:val="001F41BF"/>
    <w:rsid w:val="001F4FD2"/>
    <w:rsid w:val="001F5903"/>
    <w:rsid w:val="001F60E7"/>
    <w:rsid w:val="001F7D3D"/>
    <w:rsid w:val="00201AB1"/>
    <w:rsid w:val="002023E8"/>
    <w:rsid w:val="00203831"/>
    <w:rsid w:val="00204D27"/>
    <w:rsid w:val="00205459"/>
    <w:rsid w:val="00205D1B"/>
    <w:rsid w:val="00206A1A"/>
    <w:rsid w:val="00206F70"/>
    <w:rsid w:val="00207235"/>
    <w:rsid w:val="00207A32"/>
    <w:rsid w:val="00207BB2"/>
    <w:rsid w:val="002113D7"/>
    <w:rsid w:val="00211BA4"/>
    <w:rsid w:val="00212C1C"/>
    <w:rsid w:val="00216A81"/>
    <w:rsid w:val="00216E47"/>
    <w:rsid w:val="0022355A"/>
    <w:rsid w:val="00223A8C"/>
    <w:rsid w:val="00225421"/>
    <w:rsid w:val="00230972"/>
    <w:rsid w:val="00230BFA"/>
    <w:rsid w:val="0023147B"/>
    <w:rsid w:val="002317D3"/>
    <w:rsid w:val="002345C4"/>
    <w:rsid w:val="00236B28"/>
    <w:rsid w:val="00236E25"/>
    <w:rsid w:val="00237E41"/>
    <w:rsid w:val="0024003A"/>
    <w:rsid w:val="00240292"/>
    <w:rsid w:val="00240C97"/>
    <w:rsid w:val="00241493"/>
    <w:rsid w:val="00241F26"/>
    <w:rsid w:val="0024215E"/>
    <w:rsid w:val="00244E83"/>
    <w:rsid w:val="00245429"/>
    <w:rsid w:val="00245513"/>
    <w:rsid w:val="002501B7"/>
    <w:rsid w:val="002503CA"/>
    <w:rsid w:val="002506EC"/>
    <w:rsid w:val="00251B04"/>
    <w:rsid w:val="002539DF"/>
    <w:rsid w:val="00254218"/>
    <w:rsid w:val="00257422"/>
    <w:rsid w:val="00260038"/>
    <w:rsid w:val="002600DE"/>
    <w:rsid w:val="00260CDD"/>
    <w:rsid w:val="002611A8"/>
    <w:rsid w:val="00262BD0"/>
    <w:rsid w:val="0026357A"/>
    <w:rsid w:val="00263C31"/>
    <w:rsid w:val="00266548"/>
    <w:rsid w:val="0027023E"/>
    <w:rsid w:val="00270F1F"/>
    <w:rsid w:val="00271640"/>
    <w:rsid w:val="002732D0"/>
    <w:rsid w:val="0027502B"/>
    <w:rsid w:val="002776A5"/>
    <w:rsid w:val="002776AE"/>
    <w:rsid w:val="00281D7A"/>
    <w:rsid w:val="00286071"/>
    <w:rsid w:val="002907D6"/>
    <w:rsid w:val="00290836"/>
    <w:rsid w:val="002A1247"/>
    <w:rsid w:val="002A5429"/>
    <w:rsid w:val="002A595E"/>
    <w:rsid w:val="002B00C7"/>
    <w:rsid w:val="002B0A7A"/>
    <w:rsid w:val="002B1C49"/>
    <w:rsid w:val="002B2344"/>
    <w:rsid w:val="002B5315"/>
    <w:rsid w:val="002B5886"/>
    <w:rsid w:val="002B606D"/>
    <w:rsid w:val="002B71AC"/>
    <w:rsid w:val="002B7924"/>
    <w:rsid w:val="002C0307"/>
    <w:rsid w:val="002C4799"/>
    <w:rsid w:val="002C4E68"/>
    <w:rsid w:val="002C545D"/>
    <w:rsid w:val="002C72E8"/>
    <w:rsid w:val="002D03E5"/>
    <w:rsid w:val="002D1A30"/>
    <w:rsid w:val="002D1F96"/>
    <w:rsid w:val="002D65DE"/>
    <w:rsid w:val="002E266E"/>
    <w:rsid w:val="002E3214"/>
    <w:rsid w:val="002E4C9B"/>
    <w:rsid w:val="002E4E8E"/>
    <w:rsid w:val="002F017D"/>
    <w:rsid w:val="002F22D1"/>
    <w:rsid w:val="002F3F34"/>
    <w:rsid w:val="002F4215"/>
    <w:rsid w:val="00301E27"/>
    <w:rsid w:val="00301E6D"/>
    <w:rsid w:val="0030330E"/>
    <w:rsid w:val="00312173"/>
    <w:rsid w:val="003131C4"/>
    <w:rsid w:val="00313263"/>
    <w:rsid w:val="00313B02"/>
    <w:rsid w:val="003143ED"/>
    <w:rsid w:val="00315E14"/>
    <w:rsid w:val="0031769A"/>
    <w:rsid w:val="00320D05"/>
    <w:rsid w:val="00321070"/>
    <w:rsid w:val="003226D3"/>
    <w:rsid w:val="003233FB"/>
    <w:rsid w:val="0032498F"/>
    <w:rsid w:val="00327462"/>
    <w:rsid w:val="0032799F"/>
    <w:rsid w:val="003304A5"/>
    <w:rsid w:val="00330FEC"/>
    <w:rsid w:val="0033135B"/>
    <w:rsid w:val="00331975"/>
    <w:rsid w:val="0033291D"/>
    <w:rsid w:val="0033353F"/>
    <w:rsid w:val="00335B50"/>
    <w:rsid w:val="00342E2D"/>
    <w:rsid w:val="00343E5B"/>
    <w:rsid w:val="0034414C"/>
    <w:rsid w:val="0034451E"/>
    <w:rsid w:val="00344E4B"/>
    <w:rsid w:val="003451EA"/>
    <w:rsid w:val="00347358"/>
    <w:rsid w:val="00347981"/>
    <w:rsid w:val="003507D1"/>
    <w:rsid w:val="003517C5"/>
    <w:rsid w:val="00351E5D"/>
    <w:rsid w:val="0035300C"/>
    <w:rsid w:val="00353430"/>
    <w:rsid w:val="003543E4"/>
    <w:rsid w:val="003553FB"/>
    <w:rsid w:val="00355638"/>
    <w:rsid w:val="00362F16"/>
    <w:rsid w:val="00363C7D"/>
    <w:rsid w:val="003710F6"/>
    <w:rsid w:val="00371465"/>
    <w:rsid w:val="00371DB7"/>
    <w:rsid w:val="003730CF"/>
    <w:rsid w:val="003745B5"/>
    <w:rsid w:val="00375049"/>
    <w:rsid w:val="00376EBB"/>
    <w:rsid w:val="00377268"/>
    <w:rsid w:val="00380958"/>
    <w:rsid w:val="003810F1"/>
    <w:rsid w:val="00384A46"/>
    <w:rsid w:val="003851C7"/>
    <w:rsid w:val="003858F2"/>
    <w:rsid w:val="003869FF"/>
    <w:rsid w:val="00387115"/>
    <w:rsid w:val="00393548"/>
    <w:rsid w:val="00394E09"/>
    <w:rsid w:val="003966E5"/>
    <w:rsid w:val="0039716C"/>
    <w:rsid w:val="00397A2E"/>
    <w:rsid w:val="003A00B3"/>
    <w:rsid w:val="003A0251"/>
    <w:rsid w:val="003A2BC1"/>
    <w:rsid w:val="003A3DAB"/>
    <w:rsid w:val="003A5070"/>
    <w:rsid w:val="003A538D"/>
    <w:rsid w:val="003A5BE0"/>
    <w:rsid w:val="003A7219"/>
    <w:rsid w:val="003B185E"/>
    <w:rsid w:val="003B2C13"/>
    <w:rsid w:val="003B3214"/>
    <w:rsid w:val="003B37A4"/>
    <w:rsid w:val="003B6E5B"/>
    <w:rsid w:val="003B7F9C"/>
    <w:rsid w:val="003C08DB"/>
    <w:rsid w:val="003C0FF6"/>
    <w:rsid w:val="003C1A9F"/>
    <w:rsid w:val="003C6706"/>
    <w:rsid w:val="003D18DF"/>
    <w:rsid w:val="003D222C"/>
    <w:rsid w:val="003D365D"/>
    <w:rsid w:val="003D3725"/>
    <w:rsid w:val="003D3B46"/>
    <w:rsid w:val="003D4D11"/>
    <w:rsid w:val="003D4EF9"/>
    <w:rsid w:val="003D634B"/>
    <w:rsid w:val="003D66BD"/>
    <w:rsid w:val="003D7A8A"/>
    <w:rsid w:val="003E1052"/>
    <w:rsid w:val="003E1832"/>
    <w:rsid w:val="003E5035"/>
    <w:rsid w:val="003E52DF"/>
    <w:rsid w:val="003E5808"/>
    <w:rsid w:val="003E6DA8"/>
    <w:rsid w:val="003E735E"/>
    <w:rsid w:val="003E749F"/>
    <w:rsid w:val="003E75C9"/>
    <w:rsid w:val="003F0591"/>
    <w:rsid w:val="003F112C"/>
    <w:rsid w:val="003F2133"/>
    <w:rsid w:val="003F2C69"/>
    <w:rsid w:val="003F398F"/>
    <w:rsid w:val="003F39AC"/>
    <w:rsid w:val="003F493C"/>
    <w:rsid w:val="003F5680"/>
    <w:rsid w:val="0040328C"/>
    <w:rsid w:val="004051EA"/>
    <w:rsid w:val="00405CDF"/>
    <w:rsid w:val="00405E05"/>
    <w:rsid w:val="00406F0C"/>
    <w:rsid w:val="004104E4"/>
    <w:rsid w:val="00411494"/>
    <w:rsid w:val="00412D02"/>
    <w:rsid w:val="00412EF6"/>
    <w:rsid w:val="00413BC6"/>
    <w:rsid w:val="004161FF"/>
    <w:rsid w:val="00416F70"/>
    <w:rsid w:val="004173A7"/>
    <w:rsid w:val="00417FE8"/>
    <w:rsid w:val="00420157"/>
    <w:rsid w:val="00421887"/>
    <w:rsid w:val="00423CB1"/>
    <w:rsid w:val="00424CAF"/>
    <w:rsid w:val="00425025"/>
    <w:rsid w:val="0042576B"/>
    <w:rsid w:val="0043050F"/>
    <w:rsid w:val="004305F6"/>
    <w:rsid w:val="00430F12"/>
    <w:rsid w:val="00432FA2"/>
    <w:rsid w:val="004340D1"/>
    <w:rsid w:val="004365EA"/>
    <w:rsid w:val="004419FF"/>
    <w:rsid w:val="00441ABA"/>
    <w:rsid w:val="00443CE5"/>
    <w:rsid w:val="00443DED"/>
    <w:rsid w:val="004444AE"/>
    <w:rsid w:val="004445A3"/>
    <w:rsid w:val="004447A8"/>
    <w:rsid w:val="004451B5"/>
    <w:rsid w:val="00445AD0"/>
    <w:rsid w:val="004463A8"/>
    <w:rsid w:val="004506DC"/>
    <w:rsid w:val="00450774"/>
    <w:rsid w:val="00452B20"/>
    <w:rsid w:val="00453D19"/>
    <w:rsid w:val="004552A5"/>
    <w:rsid w:val="00457193"/>
    <w:rsid w:val="004635BE"/>
    <w:rsid w:val="00464951"/>
    <w:rsid w:val="004666CF"/>
    <w:rsid w:val="00466B98"/>
    <w:rsid w:val="004718A5"/>
    <w:rsid w:val="0047209D"/>
    <w:rsid w:val="00472CF5"/>
    <w:rsid w:val="004731D4"/>
    <w:rsid w:val="00475D3F"/>
    <w:rsid w:val="00476D77"/>
    <w:rsid w:val="0048100A"/>
    <w:rsid w:val="00482CDC"/>
    <w:rsid w:val="00482FD9"/>
    <w:rsid w:val="004839FB"/>
    <w:rsid w:val="004931A4"/>
    <w:rsid w:val="00494FA7"/>
    <w:rsid w:val="0049506F"/>
    <w:rsid w:val="00495BE2"/>
    <w:rsid w:val="004972CA"/>
    <w:rsid w:val="00497F41"/>
    <w:rsid w:val="004A1F74"/>
    <w:rsid w:val="004A3293"/>
    <w:rsid w:val="004A767A"/>
    <w:rsid w:val="004B0F10"/>
    <w:rsid w:val="004B1892"/>
    <w:rsid w:val="004B205D"/>
    <w:rsid w:val="004B5E40"/>
    <w:rsid w:val="004B5F13"/>
    <w:rsid w:val="004C00BF"/>
    <w:rsid w:val="004C178E"/>
    <w:rsid w:val="004C1E45"/>
    <w:rsid w:val="004C6E91"/>
    <w:rsid w:val="004D1CFB"/>
    <w:rsid w:val="004D3C03"/>
    <w:rsid w:val="004D6A45"/>
    <w:rsid w:val="004D74D4"/>
    <w:rsid w:val="004E5E05"/>
    <w:rsid w:val="004E6392"/>
    <w:rsid w:val="004F12C4"/>
    <w:rsid w:val="004F1556"/>
    <w:rsid w:val="004F24ED"/>
    <w:rsid w:val="004F2D6B"/>
    <w:rsid w:val="004F4CC7"/>
    <w:rsid w:val="004F5465"/>
    <w:rsid w:val="004F5CF0"/>
    <w:rsid w:val="004F5F68"/>
    <w:rsid w:val="004F7097"/>
    <w:rsid w:val="004F7C34"/>
    <w:rsid w:val="004F7CEA"/>
    <w:rsid w:val="00500C40"/>
    <w:rsid w:val="00502274"/>
    <w:rsid w:val="0050510B"/>
    <w:rsid w:val="00505E95"/>
    <w:rsid w:val="005112A7"/>
    <w:rsid w:val="00514985"/>
    <w:rsid w:val="00514FF9"/>
    <w:rsid w:val="0051683D"/>
    <w:rsid w:val="00516C1B"/>
    <w:rsid w:val="00516C3B"/>
    <w:rsid w:val="00516D71"/>
    <w:rsid w:val="005227D1"/>
    <w:rsid w:val="00524B1B"/>
    <w:rsid w:val="005257F2"/>
    <w:rsid w:val="005269F2"/>
    <w:rsid w:val="00527BD1"/>
    <w:rsid w:val="00540F51"/>
    <w:rsid w:val="00541373"/>
    <w:rsid w:val="00541EF2"/>
    <w:rsid w:val="0054227D"/>
    <w:rsid w:val="0054390E"/>
    <w:rsid w:val="0054489E"/>
    <w:rsid w:val="00544C3C"/>
    <w:rsid w:val="00545006"/>
    <w:rsid w:val="0054726A"/>
    <w:rsid w:val="00547F5B"/>
    <w:rsid w:val="00551D75"/>
    <w:rsid w:val="005550C8"/>
    <w:rsid w:val="00555CB1"/>
    <w:rsid w:val="00556203"/>
    <w:rsid w:val="0055718B"/>
    <w:rsid w:val="00561289"/>
    <w:rsid w:val="0056253B"/>
    <w:rsid w:val="005638C9"/>
    <w:rsid w:val="00563E9E"/>
    <w:rsid w:val="005640CF"/>
    <w:rsid w:val="005646A6"/>
    <w:rsid w:val="00565706"/>
    <w:rsid w:val="005666E2"/>
    <w:rsid w:val="0056796E"/>
    <w:rsid w:val="00571D32"/>
    <w:rsid w:val="00575113"/>
    <w:rsid w:val="005759B4"/>
    <w:rsid w:val="0057706C"/>
    <w:rsid w:val="005777F6"/>
    <w:rsid w:val="005778D0"/>
    <w:rsid w:val="005800A7"/>
    <w:rsid w:val="00581F75"/>
    <w:rsid w:val="00582FD0"/>
    <w:rsid w:val="00583D4C"/>
    <w:rsid w:val="005846A2"/>
    <w:rsid w:val="005862BA"/>
    <w:rsid w:val="005911A2"/>
    <w:rsid w:val="00592F42"/>
    <w:rsid w:val="00593A37"/>
    <w:rsid w:val="00593C69"/>
    <w:rsid w:val="00594478"/>
    <w:rsid w:val="005959D7"/>
    <w:rsid w:val="00595E41"/>
    <w:rsid w:val="00597606"/>
    <w:rsid w:val="005A01B9"/>
    <w:rsid w:val="005A08DC"/>
    <w:rsid w:val="005A3CAB"/>
    <w:rsid w:val="005A474C"/>
    <w:rsid w:val="005A6B70"/>
    <w:rsid w:val="005A7A28"/>
    <w:rsid w:val="005B0F2D"/>
    <w:rsid w:val="005B3E95"/>
    <w:rsid w:val="005B5A44"/>
    <w:rsid w:val="005B6238"/>
    <w:rsid w:val="005B6FFB"/>
    <w:rsid w:val="005B7C94"/>
    <w:rsid w:val="005C3243"/>
    <w:rsid w:val="005D0937"/>
    <w:rsid w:val="005D3179"/>
    <w:rsid w:val="005D3F60"/>
    <w:rsid w:val="005D4E40"/>
    <w:rsid w:val="005D6762"/>
    <w:rsid w:val="005D764C"/>
    <w:rsid w:val="005E0606"/>
    <w:rsid w:val="005E36AC"/>
    <w:rsid w:val="005E62E2"/>
    <w:rsid w:val="005F18B2"/>
    <w:rsid w:val="005F34B4"/>
    <w:rsid w:val="005F5947"/>
    <w:rsid w:val="005F78A5"/>
    <w:rsid w:val="0060489C"/>
    <w:rsid w:val="006048F3"/>
    <w:rsid w:val="006070DF"/>
    <w:rsid w:val="00614307"/>
    <w:rsid w:val="00614FBF"/>
    <w:rsid w:val="006156C9"/>
    <w:rsid w:val="00617967"/>
    <w:rsid w:val="00617C54"/>
    <w:rsid w:val="00620CBB"/>
    <w:rsid w:val="0062120F"/>
    <w:rsid w:val="00630960"/>
    <w:rsid w:val="006319DF"/>
    <w:rsid w:val="00637FC0"/>
    <w:rsid w:val="00640183"/>
    <w:rsid w:val="006421F2"/>
    <w:rsid w:val="00644C18"/>
    <w:rsid w:val="0064589D"/>
    <w:rsid w:val="006460DF"/>
    <w:rsid w:val="00651808"/>
    <w:rsid w:val="00651ACC"/>
    <w:rsid w:val="00653A5B"/>
    <w:rsid w:val="00657A54"/>
    <w:rsid w:val="006605D7"/>
    <w:rsid w:val="006640AC"/>
    <w:rsid w:val="006651E5"/>
    <w:rsid w:val="00665309"/>
    <w:rsid w:val="006656F3"/>
    <w:rsid w:val="00667C49"/>
    <w:rsid w:val="00673D37"/>
    <w:rsid w:val="006744D2"/>
    <w:rsid w:val="00674B39"/>
    <w:rsid w:val="00674DEE"/>
    <w:rsid w:val="00680625"/>
    <w:rsid w:val="006829E8"/>
    <w:rsid w:val="0069045F"/>
    <w:rsid w:val="00690F7D"/>
    <w:rsid w:val="00691A89"/>
    <w:rsid w:val="00692506"/>
    <w:rsid w:val="00694B87"/>
    <w:rsid w:val="00697765"/>
    <w:rsid w:val="00697A9A"/>
    <w:rsid w:val="006A00FB"/>
    <w:rsid w:val="006A24C7"/>
    <w:rsid w:val="006A2921"/>
    <w:rsid w:val="006A662C"/>
    <w:rsid w:val="006A6B44"/>
    <w:rsid w:val="006A74BE"/>
    <w:rsid w:val="006A79CF"/>
    <w:rsid w:val="006B0DDE"/>
    <w:rsid w:val="006B2033"/>
    <w:rsid w:val="006B2209"/>
    <w:rsid w:val="006B57E8"/>
    <w:rsid w:val="006B660B"/>
    <w:rsid w:val="006B71F3"/>
    <w:rsid w:val="006C1F59"/>
    <w:rsid w:val="006C3566"/>
    <w:rsid w:val="006C3A54"/>
    <w:rsid w:val="006C4E4E"/>
    <w:rsid w:val="006C7772"/>
    <w:rsid w:val="006D0C1B"/>
    <w:rsid w:val="006D11F9"/>
    <w:rsid w:val="006D2105"/>
    <w:rsid w:val="006D2B98"/>
    <w:rsid w:val="006D3291"/>
    <w:rsid w:val="006D3DC1"/>
    <w:rsid w:val="006D61AB"/>
    <w:rsid w:val="006D6DA3"/>
    <w:rsid w:val="006D71B9"/>
    <w:rsid w:val="006E050F"/>
    <w:rsid w:val="006E1678"/>
    <w:rsid w:val="006E2AD3"/>
    <w:rsid w:val="006E3962"/>
    <w:rsid w:val="006E4E9A"/>
    <w:rsid w:val="006E55EB"/>
    <w:rsid w:val="006E6589"/>
    <w:rsid w:val="006F143A"/>
    <w:rsid w:val="006F1F3F"/>
    <w:rsid w:val="006F25C8"/>
    <w:rsid w:val="006F56C7"/>
    <w:rsid w:val="006F56E6"/>
    <w:rsid w:val="006F62A8"/>
    <w:rsid w:val="00701355"/>
    <w:rsid w:val="00701559"/>
    <w:rsid w:val="007040C0"/>
    <w:rsid w:val="007052E8"/>
    <w:rsid w:val="0071008D"/>
    <w:rsid w:val="007112AD"/>
    <w:rsid w:val="00711F8F"/>
    <w:rsid w:val="007124F7"/>
    <w:rsid w:val="00715344"/>
    <w:rsid w:val="00715BB6"/>
    <w:rsid w:val="00722BDA"/>
    <w:rsid w:val="00722DBA"/>
    <w:rsid w:val="007242CC"/>
    <w:rsid w:val="00724776"/>
    <w:rsid w:val="00724CEC"/>
    <w:rsid w:val="00725196"/>
    <w:rsid w:val="00727493"/>
    <w:rsid w:val="0073006E"/>
    <w:rsid w:val="00732577"/>
    <w:rsid w:val="007329CA"/>
    <w:rsid w:val="00733377"/>
    <w:rsid w:val="00734684"/>
    <w:rsid w:val="00734DB5"/>
    <w:rsid w:val="0073513E"/>
    <w:rsid w:val="007375E7"/>
    <w:rsid w:val="007407BC"/>
    <w:rsid w:val="00741E2D"/>
    <w:rsid w:val="00742795"/>
    <w:rsid w:val="00742970"/>
    <w:rsid w:val="00742C38"/>
    <w:rsid w:val="00750952"/>
    <w:rsid w:val="00750D6B"/>
    <w:rsid w:val="00754DBA"/>
    <w:rsid w:val="00755552"/>
    <w:rsid w:val="007555AF"/>
    <w:rsid w:val="00760575"/>
    <w:rsid w:val="00761139"/>
    <w:rsid w:val="0076214E"/>
    <w:rsid w:val="00762422"/>
    <w:rsid w:val="007629FA"/>
    <w:rsid w:val="00762CBC"/>
    <w:rsid w:val="007630D7"/>
    <w:rsid w:val="00765814"/>
    <w:rsid w:val="00765E47"/>
    <w:rsid w:val="0077327D"/>
    <w:rsid w:val="00783EBE"/>
    <w:rsid w:val="00786B6F"/>
    <w:rsid w:val="00790DBF"/>
    <w:rsid w:val="007933EC"/>
    <w:rsid w:val="0079374E"/>
    <w:rsid w:val="00793BF2"/>
    <w:rsid w:val="00795198"/>
    <w:rsid w:val="00797197"/>
    <w:rsid w:val="007A01A9"/>
    <w:rsid w:val="007A14C5"/>
    <w:rsid w:val="007A2B4E"/>
    <w:rsid w:val="007A4363"/>
    <w:rsid w:val="007A4515"/>
    <w:rsid w:val="007A564D"/>
    <w:rsid w:val="007A7929"/>
    <w:rsid w:val="007B05B3"/>
    <w:rsid w:val="007B08D0"/>
    <w:rsid w:val="007B1871"/>
    <w:rsid w:val="007B2F75"/>
    <w:rsid w:val="007B35C2"/>
    <w:rsid w:val="007B3BE5"/>
    <w:rsid w:val="007B4908"/>
    <w:rsid w:val="007B5FB2"/>
    <w:rsid w:val="007B7EB0"/>
    <w:rsid w:val="007C1C4A"/>
    <w:rsid w:val="007C359B"/>
    <w:rsid w:val="007C4F19"/>
    <w:rsid w:val="007C6F60"/>
    <w:rsid w:val="007D13D5"/>
    <w:rsid w:val="007E01A9"/>
    <w:rsid w:val="007E0C9D"/>
    <w:rsid w:val="007E1F4C"/>
    <w:rsid w:val="007E570A"/>
    <w:rsid w:val="007E5D3D"/>
    <w:rsid w:val="007E60D4"/>
    <w:rsid w:val="007E6708"/>
    <w:rsid w:val="007E7C4C"/>
    <w:rsid w:val="007F0591"/>
    <w:rsid w:val="007F0A31"/>
    <w:rsid w:val="007F3B2E"/>
    <w:rsid w:val="007F7D8C"/>
    <w:rsid w:val="00801E90"/>
    <w:rsid w:val="008023CD"/>
    <w:rsid w:val="00806415"/>
    <w:rsid w:val="00810F37"/>
    <w:rsid w:val="00812C0E"/>
    <w:rsid w:val="008134A3"/>
    <w:rsid w:val="00815B78"/>
    <w:rsid w:val="00816585"/>
    <w:rsid w:val="00820260"/>
    <w:rsid w:val="00822827"/>
    <w:rsid w:val="00823A1B"/>
    <w:rsid w:val="00825797"/>
    <w:rsid w:val="00826BB8"/>
    <w:rsid w:val="00827383"/>
    <w:rsid w:val="008276AF"/>
    <w:rsid w:val="0083478C"/>
    <w:rsid w:val="0083732A"/>
    <w:rsid w:val="00837A24"/>
    <w:rsid w:val="008409A2"/>
    <w:rsid w:val="00842918"/>
    <w:rsid w:val="00843698"/>
    <w:rsid w:val="008451B4"/>
    <w:rsid w:val="00845777"/>
    <w:rsid w:val="0085199A"/>
    <w:rsid w:val="00853EA2"/>
    <w:rsid w:val="00855436"/>
    <w:rsid w:val="008576FA"/>
    <w:rsid w:val="00857D39"/>
    <w:rsid w:val="00861268"/>
    <w:rsid w:val="00861E09"/>
    <w:rsid w:val="0086212E"/>
    <w:rsid w:val="00864F32"/>
    <w:rsid w:val="00865AEF"/>
    <w:rsid w:val="00872C67"/>
    <w:rsid w:val="00874765"/>
    <w:rsid w:val="00874855"/>
    <w:rsid w:val="0087607A"/>
    <w:rsid w:val="00876683"/>
    <w:rsid w:val="00876F1D"/>
    <w:rsid w:val="00876F64"/>
    <w:rsid w:val="008814DE"/>
    <w:rsid w:val="0088184A"/>
    <w:rsid w:val="0088244C"/>
    <w:rsid w:val="00885E82"/>
    <w:rsid w:val="008861BC"/>
    <w:rsid w:val="0088672A"/>
    <w:rsid w:val="0088683E"/>
    <w:rsid w:val="00887CC0"/>
    <w:rsid w:val="008911E3"/>
    <w:rsid w:val="008913D2"/>
    <w:rsid w:val="008956F6"/>
    <w:rsid w:val="008A0446"/>
    <w:rsid w:val="008A0AE4"/>
    <w:rsid w:val="008A47C3"/>
    <w:rsid w:val="008A47F8"/>
    <w:rsid w:val="008A4BE0"/>
    <w:rsid w:val="008A5409"/>
    <w:rsid w:val="008A5E56"/>
    <w:rsid w:val="008A6077"/>
    <w:rsid w:val="008A7799"/>
    <w:rsid w:val="008B0258"/>
    <w:rsid w:val="008B0BBD"/>
    <w:rsid w:val="008B1FFF"/>
    <w:rsid w:val="008B2E9F"/>
    <w:rsid w:val="008B5719"/>
    <w:rsid w:val="008C2571"/>
    <w:rsid w:val="008C2BDE"/>
    <w:rsid w:val="008C3617"/>
    <w:rsid w:val="008C56F8"/>
    <w:rsid w:val="008C5ED2"/>
    <w:rsid w:val="008C775A"/>
    <w:rsid w:val="008D2627"/>
    <w:rsid w:val="008D4B8B"/>
    <w:rsid w:val="008D6DFC"/>
    <w:rsid w:val="008D7D3D"/>
    <w:rsid w:val="008E2256"/>
    <w:rsid w:val="008E47AA"/>
    <w:rsid w:val="008E499A"/>
    <w:rsid w:val="008E5657"/>
    <w:rsid w:val="008E60B4"/>
    <w:rsid w:val="008E70B1"/>
    <w:rsid w:val="008E737C"/>
    <w:rsid w:val="008E74F4"/>
    <w:rsid w:val="008F2391"/>
    <w:rsid w:val="008F490F"/>
    <w:rsid w:val="008F74D2"/>
    <w:rsid w:val="00900497"/>
    <w:rsid w:val="009012C1"/>
    <w:rsid w:val="009051FF"/>
    <w:rsid w:val="009052A1"/>
    <w:rsid w:val="00905EEF"/>
    <w:rsid w:val="00907695"/>
    <w:rsid w:val="00911927"/>
    <w:rsid w:val="00912FD8"/>
    <w:rsid w:val="00913648"/>
    <w:rsid w:val="00915E7F"/>
    <w:rsid w:val="00921040"/>
    <w:rsid w:val="00921BEB"/>
    <w:rsid w:val="00923CD9"/>
    <w:rsid w:val="00924DF8"/>
    <w:rsid w:val="009250C1"/>
    <w:rsid w:val="009260E1"/>
    <w:rsid w:val="00927C4F"/>
    <w:rsid w:val="009300D7"/>
    <w:rsid w:val="00933497"/>
    <w:rsid w:val="00935FEC"/>
    <w:rsid w:val="009379DE"/>
    <w:rsid w:val="00941301"/>
    <w:rsid w:val="00941F1B"/>
    <w:rsid w:val="00942DFC"/>
    <w:rsid w:val="0094375E"/>
    <w:rsid w:val="00946D2E"/>
    <w:rsid w:val="00952B6B"/>
    <w:rsid w:val="00953A42"/>
    <w:rsid w:val="00954185"/>
    <w:rsid w:val="009567BF"/>
    <w:rsid w:val="009606C9"/>
    <w:rsid w:val="00963234"/>
    <w:rsid w:val="0096387A"/>
    <w:rsid w:val="00963FD4"/>
    <w:rsid w:val="00964DD9"/>
    <w:rsid w:val="00965334"/>
    <w:rsid w:val="0096642C"/>
    <w:rsid w:val="0096655D"/>
    <w:rsid w:val="009679C4"/>
    <w:rsid w:val="00970905"/>
    <w:rsid w:val="00972913"/>
    <w:rsid w:val="00974F95"/>
    <w:rsid w:val="009754D7"/>
    <w:rsid w:val="0097789E"/>
    <w:rsid w:val="009804CA"/>
    <w:rsid w:val="009812C8"/>
    <w:rsid w:val="00983033"/>
    <w:rsid w:val="00983459"/>
    <w:rsid w:val="00983767"/>
    <w:rsid w:val="00984426"/>
    <w:rsid w:val="00987E45"/>
    <w:rsid w:val="009903E6"/>
    <w:rsid w:val="009909F7"/>
    <w:rsid w:val="0099106E"/>
    <w:rsid w:val="009922CD"/>
    <w:rsid w:val="0099373A"/>
    <w:rsid w:val="0099465C"/>
    <w:rsid w:val="0099488E"/>
    <w:rsid w:val="00996A7C"/>
    <w:rsid w:val="00997644"/>
    <w:rsid w:val="009A0805"/>
    <w:rsid w:val="009A1F23"/>
    <w:rsid w:val="009A1F5D"/>
    <w:rsid w:val="009A431B"/>
    <w:rsid w:val="009A4D2B"/>
    <w:rsid w:val="009A6540"/>
    <w:rsid w:val="009A744D"/>
    <w:rsid w:val="009C07F4"/>
    <w:rsid w:val="009C09D9"/>
    <w:rsid w:val="009C0F1C"/>
    <w:rsid w:val="009C1BE4"/>
    <w:rsid w:val="009C2DEC"/>
    <w:rsid w:val="009C50C3"/>
    <w:rsid w:val="009C5930"/>
    <w:rsid w:val="009C6A09"/>
    <w:rsid w:val="009C7289"/>
    <w:rsid w:val="009C7CD7"/>
    <w:rsid w:val="009D042A"/>
    <w:rsid w:val="009D0F9C"/>
    <w:rsid w:val="009D6610"/>
    <w:rsid w:val="009D764A"/>
    <w:rsid w:val="009E0828"/>
    <w:rsid w:val="009E191A"/>
    <w:rsid w:val="009E278D"/>
    <w:rsid w:val="009E468F"/>
    <w:rsid w:val="009E50C9"/>
    <w:rsid w:val="009E5271"/>
    <w:rsid w:val="009E597F"/>
    <w:rsid w:val="009E6B1D"/>
    <w:rsid w:val="009E6E2C"/>
    <w:rsid w:val="009F094A"/>
    <w:rsid w:val="009F19CC"/>
    <w:rsid w:val="009F2F0D"/>
    <w:rsid w:val="009F3B9D"/>
    <w:rsid w:val="009F4C05"/>
    <w:rsid w:val="00A006FD"/>
    <w:rsid w:val="00A01B5B"/>
    <w:rsid w:val="00A0272B"/>
    <w:rsid w:val="00A04E52"/>
    <w:rsid w:val="00A05164"/>
    <w:rsid w:val="00A066B5"/>
    <w:rsid w:val="00A0777F"/>
    <w:rsid w:val="00A07C76"/>
    <w:rsid w:val="00A119B2"/>
    <w:rsid w:val="00A125A2"/>
    <w:rsid w:val="00A12DA3"/>
    <w:rsid w:val="00A15A6A"/>
    <w:rsid w:val="00A21005"/>
    <w:rsid w:val="00A228F8"/>
    <w:rsid w:val="00A23250"/>
    <w:rsid w:val="00A2339C"/>
    <w:rsid w:val="00A24844"/>
    <w:rsid w:val="00A30A82"/>
    <w:rsid w:val="00A30EF4"/>
    <w:rsid w:val="00A329A8"/>
    <w:rsid w:val="00A33371"/>
    <w:rsid w:val="00A3429E"/>
    <w:rsid w:val="00A3460D"/>
    <w:rsid w:val="00A35391"/>
    <w:rsid w:val="00A40422"/>
    <w:rsid w:val="00A40681"/>
    <w:rsid w:val="00A42669"/>
    <w:rsid w:val="00A428C7"/>
    <w:rsid w:val="00A43D63"/>
    <w:rsid w:val="00A43E92"/>
    <w:rsid w:val="00A44795"/>
    <w:rsid w:val="00A47A36"/>
    <w:rsid w:val="00A47B87"/>
    <w:rsid w:val="00A507E6"/>
    <w:rsid w:val="00A5128B"/>
    <w:rsid w:val="00A566BC"/>
    <w:rsid w:val="00A56AD4"/>
    <w:rsid w:val="00A56D4E"/>
    <w:rsid w:val="00A57332"/>
    <w:rsid w:val="00A577E9"/>
    <w:rsid w:val="00A57C3A"/>
    <w:rsid w:val="00A618D9"/>
    <w:rsid w:val="00A63AF6"/>
    <w:rsid w:val="00A63CFE"/>
    <w:rsid w:val="00A6496C"/>
    <w:rsid w:val="00A64E57"/>
    <w:rsid w:val="00A66BC8"/>
    <w:rsid w:val="00A7098C"/>
    <w:rsid w:val="00A70FF8"/>
    <w:rsid w:val="00A7217A"/>
    <w:rsid w:val="00A723A7"/>
    <w:rsid w:val="00A73A68"/>
    <w:rsid w:val="00A73AC7"/>
    <w:rsid w:val="00A7421E"/>
    <w:rsid w:val="00A76B57"/>
    <w:rsid w:val="00A76F87"/>
    <w:rsid w:val="00A770AC"/>
    <w:rsid w:val="00A77DE2"/>
    <w:rsid w:val="00A77E01"/>
    <w:rsid w:val="00A80CB5"/>
    <w:rsid w:val="00A81521"/>
    <w:rsid w:val="00A8194A"/>
    <w:rsid w:val="00A81D4B"/>
    <w:rsid w:val="00A81EBB"/>
    <w:rsid w:val="00A8235B"/>
    <w:rsid w:val="00A82BB3"/>
    <w:rsid w:val="00A85471"/>
    <w:rsid w:val="00A859E9"/>
    <w:rsid w:val="00A9261C"/>
    <w:rsid w:val="00A95AA4"/>
    <w:rsid w:val="00AA1D88"/>
    <w:rsid w:val="00AA1F6C"/>
    <w:rsid w:val="00AA329B"/>
    <w:rsid w:val="00AA436F"/>
    <w:rsid w:val="00AA53CD"/>
    <w:rsid w:val="00AA61AD"/>
    <w:rsid w:val="00AA6BC6"/>
    <w:rsid w:val="00AA7A17"/>
    <w:rsid w:val="00AB09CD"/>
    <w:rsid w:val="00AC3108"/>
    <w:rsid w:val="00AC439F"/>
    <w:rsid w:val="00AC4A08"/>
    <w:rsid w:val="00AC53D1"/>
    <w:rsid w:val="00AC5722"/>
    <w:rsid w:val="00AD0446"/>
    <w:rsid w:val="00AD0BB3"/>
    <w:rsid w:val="00AD2A2A"/>
    <w:rsid w:val="00AD36DA"/>
    <w:rsid w:val="00AD3DAE"/>
    <w:rsid w:val="00AD3EE1"/>
    <w:rsid w:val="00AD4C17"/>
    <w:rsid w:val="00AD610B"/>
    <w:rsid w:val="00AD64B1"/>
    <w:rsid w:val="00AD747E"/>
    <w:rsid w:val="00AE0266"/>
    <w:rsid w:val="00AE144B"/>
    <w:rsid w:val="00AE1815"/>
    <w:rsid w:val="00AE25E9"/>
    <w:rsid w:val="00AE5B58"/>
    <w:rsid w:val="00AE76E9"/>
    <w:rsid w:val="00AF0AA6"/>
    <w:rsid w:val="00AF0B1B"/>
    <w:rsid w:val="00AF0FAA"/>
    <w:rsid w:val="00AF36D6"/>
    <w:rsid w:val="00AF5D26"/>
    <w:rsid w:val="00B0080D"/>
    <w:rsid w:val="00B016BA"/>
    <w:rsid w:val="00B021EB"/>
    <w:rsid w:val="00B07160"/>
    <w:rsid w:val="00B108C3"/>
    <w:rsid w:val="00B10DEB"/>
    <w:rsid w:val="00B132B3"/>
    <w:rsid w:val="00B13AFD"/>
    <w:rsid w:val="00B17D2A"/>
    <w:rsid w:val="00B20464"/>
    <w:rsid w:val="00B2350D"/>
    <w:rsid w:val="00B2489F"/>
    <w:rsid w:val="00B24F7F"/>
    <w:rsid w:val="00B25C72"/>
    <w:rsid w:val="00B3285D"/>
    <w:rsid w:val="00B33C09"/>
    <w:rsid w:val="00B35B3E"/>
    <w:rsid w:val="00B35C41"/>
    <w:rsid w:val="00B36010"/>
    <w:rsid w:val="00B3624B"/>
    <w:rsid w:val="00B366FC"/>
    <w:rsid w:val="00B400FB"/>
    <w:rsid w:val="00B42B35"/>
    <w:rsid w:val="00B453EE"/>
    <w:rsid w:val="00B46CE6"/>
    <w:rsid w:val="00B54373"/>
    <w:rsid w:val="00B557D9"/>
    <w:rsid w:val="00B56270"/>
    <w:rsid w:val="00B56E91"/>
    <w:rsid w:val="00B60ED3"/>
    <w:rsid w:val="00B621E9"/>
    <w:rsid w:val="00B62A72"/>
    <w:rsid w:val="00B62B18"/>
    <w:rsid w:val="00B632EE"/>
    <w:rsid w:val="00B64B9D"/>
    <w:rsid w:val="00B662F0"/>
    <w:rsid w:val="00B67F46"/>
    <w:rsid w:val="00B742A0"/>
    <w:rsid w:val="00B74BFB"/>
    <w:rsid w:val="00B77035"/>
    <w:rsid w:val="00B77B21"/>
    <w:rsid w:val="00B808CC"/>
    <w:rsid w:val="00B83755"/>
    <w:rsid w:val="00B86CB5"/>
    <w:rsid w:val="00B92552"/>
    <w:rsid w:val="00B94046"/>
    <w:rsid w:val="00B949C7"/>
    <w:rsid w:val="00B9565D"/>
    <w:rsid w:val="00B95776"/>
    <w:rsid w:val="00B9726F"/>
    <w:rsid w:val="00BA00F5"/>
    <w:rsid w:val="00BA0CB5"/>
    <w:rsid w:val="00BA12E8"/>
    <w:rsid w:val="00BA1AA0"/>
    <w:rsid w:val="00BA3605"/>
    <w:rsid w:val="00BA724E"/>
    <w:rsid w:val="00BA7910"/>
    <w:rsid w:val="00BA7C07"/>
    <w:rsid w:val="00BA7FFE"/>
    <w:rsid w:val="00BB0817"/>
    <w:rsid w:val="00BB20F7"/>
    <w:rsid w:val="00BB27FE"/>
    <w:rsid w:val="00BB3398"/>
    <w:rsid w:val="00BB4269"/>
    <w:rsid w:val="00BB4ED0"/>
    <w:rsid w:val="00BB7E57"/>
    <w:rsid w:val="00BC12CB"/>
    <w:rsid w:val="00BC1E8F"/>
    <w:rsid w:val="00BC4192"/>
    <w:rsid w:val="00BC4769"/>
    <w:rsid w:val="00BC5C02"/>
    <w:rsid w:val="00BC6147"/>
    <w:rsid w:val="00BD098F"/>
    <w:rsid w:val="00BD0D89"/>
    <w:rsid w:val="00BD1C91"/>
    <w:rsid w:val="00BD30C8"/>
    <w:rsid w:val="00BD477C"/>
    <w:rsid w:val="00BD5D4E"/>
    <w:rsid w:val="00BD5DB5"/>
    <w:rsid w:val="00BD672F"/>
    <w:rsid w:val="00BD6EB5"/>
    <w:rsid w:val="00BD7693"/>
    <w:rsid w:val="00BE035A"/>
    <w:rsid w:val="00BE29E2"/>
    <w:rsid w:val="00BE33D6"/>
    <w:rsid w:val="00BE3D7B"/>
    <w:rsid w:val="00BE41BD"/>
    <w:rsid w:val="00BE4BAB"/>
    <w:rsid w:val="00BE4CA8"/>
    <w:rsid w:val="00BE4DFD"/>
    <w:rsid w:val="00BE503C"/>
    <w:rsid w:val="00BE5267"/>
    <w:rsid w:val="00BE75F8"/>
    <w:rsid w:val="00BE7667"/>
    <w:rsid w:val="00BF1E98"/>
    <w:rsid w:val="00BF2669"/>
    <w:rsid w:val="00BF372D"/>
    <w:rsid w:val="00BF7482"/>
    <w:rsid w:val="00C00958"/>
    <w:rsid w:val="00C02D8E"/>
    <w:rsid w:val="00C02E6D"/>
    <w:rsid w:val="00C03CBE"/>
    <w:rsid w:val="00C043D3"/>
    <w:rsid w:val="00C04D6E"/>
    <w:rsid w:val="00C04DAF"/>
    <w:rsid w:val="00C05078"/>
    <w:rsid w:val="00C05B65"/>
    <w:rsid w:val="00C06954"/>
    <w:rsid w:val="00C07C98"/>
    <w:rsid w:val="00C10A41"/>
    <w:rsid w:val="00C128BB"/>
    <w:rsid w:val="00C14A4E"/>
    <w:rsid w:val="00C14DA3"/>
    <w:rsid w:val="00C15727"/>
    <w:rsid w:val="00C2053E"/>
    <w:rsid w:val="00C21621"/>
    <w:rsid w:val="00C217C2"/>
    <w:rsid w:val="00C22095"/>
    <w:rsid w:val="00C2242C"/>
    <w:rsid w:val="00C23347"/>
    <w:rsid w:val="00C27211"/>
    <w:rsid w:val="00C27DE9"/>
    <w:rsid w:val="00C343E7"/>
    <w:rsid w:val="00C34519"/>
    <w:rsid w:val="00C37AA5"/>
    <w:rsid w:val="00C40B40"/>
    <w:rsid w:val="00C45AB0"/>
    <w:rsid w:val="00C52568"/>
    <w:rsid w:val="00C541EE"/>
    <w:rsid w:val="00C543E8"/>
    <w:rsid w:val="00C57B7F"/>
    <w:rsid w:val="00C60A95"/>
    <w:rsid w:val="00C60DE2"/>
    <w:rsid w:val="00C6295E"/>
    <w:rsid w:val="00C63345"/>
    <w:rsid w:val="00C641CC"/>
    <w:rsid w:val="00C661D3"/>
    <w:rsid w:val="00C662C6"/>
    <w:rsid w:val="00C706FC"/>
    <w:rsid w:val="00C70A78"/>
    <w:rsid w:val="00C71099"/>
    <w:rsid w:val="00C726FD"/>
    <w:rsid w:val="00C73AD8"/>
    <w:rsid w:val="00C742A6"/>
    <w:rsid w:val="00C7482C"/>
    <w:rsid w:val="00C75F44"/>
    <w:rsid w:val="00C767CF"/>
    <w:rsid w:val="00C7711E"/>
    <w:rsid w:val="00C77F70"/>
    <w:rsid w:val="00C81884"/>
    <w:rsid w:val="00C81992"/>
    <w:rsid w:val="00C8247B"/>
    <w:rsid w:val="00C82F98"/>
    <w:rsid w:val="00C8388A"/>
    <w:rsid w:val="00C86BB3"/>
    <w:rsid w:val="00C87394"/>
    <w:rsid w:val="00C93BBC"/>
    <w:rsid w:val="00C95254"/>
    <w:rsid w:val="00C9711D"/>
    <w:rsid w:val="00C9719E"/>
    <w:rsid w:val="00C97EA1"/>
    <w:rsid w:val="00CA1DDA"/>
    <w:rsid w:val="00CA4642"/>
    <w:rsid w:val="00CA7497"/>
    <w:rsid w:val="00CB0DC6"/>
    <w:rsid w:val="00CB1DE8"/>
    <w:rsid w:val="00CB3A3E"/>
    <w:rsid w:val="00CB60F4"/>
    <w:rsid w:val="00CB7035"/>
    <w:rsid w:val="00CB70B8"/>
    <w:rsid w:val="00CB7260"/>
    <w:rsid w:val="00CB74AF"/>
    <w:rsid w:val="00CB7EB8"/>
    <w:rsid w:val="00CC056F"/>
    <w:rsid w:val="00CC244A"/>
    <w:rsid w:val="00CC282B"/>
    <w:rsid w:val="00CC2969"/>
    <w:rsid w:val="00CC7A52"/>
    <w:rsid w:val="00CD14D5"/>
    <w:rsid w:val="00CD1EBA"/>
    <w:rsid w:val="00CD2706"/>
    <w:rsid w:val="00CD40EB"/>
    <w:rsid w:val="00CD5051"/>
    <w:rsid w:val="00CD6AD0"/>
    <w:rsid w:val="00CD7829"/>
    <w:rsid w:val="00CE00CE"/>
    <w:rsid w:val="00CE10C3"/>
    <w:rsid w:val="00CE39A3"/>
    <w:rsid w:val="00CE5250"/>
    <w:rsid w:val="00CE6C4B"/>
    <w:rsid w:val="00CF0CDE"/>
    <w:rsid w:val="00CF178A"/>
    <w:rsid w:val="00CF181E"/>
    <w:rsid w:val="00CF1D50"/>
    <w:rsid w:val="00CF1FD2"/>
    <w:rsid w:val="00CF2554"/>
    <w:rsid w:val="00CF32FA"/>
    <w:rsid w:val="00CF3770"/>
    <w:rsid w:val="00CF37C2"/>
    <w:rsid w:val="00CF491B"/>
    <w:rsid w:val="00CF50F5"/>
    <w:rsid w:val="00CF57F1"/>
    <w:rsid w:val="00CF5C76"/>
    <w:rsid w:val="00CF7632"/>
    <w:rsid w:val="00D012B9"/>
    <w:rsid w:val="00D01622"/>
    <w:rsid w:val="00D13E9D"/>
    <w:rsid w:val="00D15637"/>
    <w:rsid w:val="00D17429"/>
    <w:rsid w:val="00D20F2C"/>
    <w:rsid w:val="00D234C4"/>
    <w:rsid w:val="00D2368C"/>
    <w:rsid w:val="00D23D6D"/>
    <w:rsid w:val="00D258A5"/>
    <w:rsid w:val="00D278AC"/>
    <w:rsid w:val="00D30D8E"/>
    <w:rsid w:val="00D32173"/>
    <w:rsid w:val="00D330CF"/>
    <w:rsid w:val="00D33C66"/>
    <w:rsid w:val="00D33E1D"/>
    <w:rsid w:val="00D3525B"/>
    <w:rsid w:val="00D3756F"/>
    <w:rsid w:val="00D37AEF"/>
    <w:rsid w:val="00D40EAD"/>
    <w:rsid w:val="00D428C7"/>
    <w:rsid w:val="00D4422B"/>
    <w:rsid w:val="00D458DC"/>
    <w:rsid w:val="00D47684"/>
    <w:rsid w:val="00D52AF3"/>
    <w:rsid w:val="00D52CE1"/>
    <w:rsid w:val="00D5424D"/>
    <w:rsid w:val="00D55426"/>
    <w:rsid w:val="00D56A80"/>
    <w:rsid w:val="00D56C24"/>
    <w:rsid w:val="00D579A7"/>
    <w:rsid w:val="00D57ABE"/>
    <w:rsid w:val="00D603F9"/>
    <w:rsid w:val="00D60844"/>
    <w:rsid w:val="00D6335C"/>
    <w:rsid w:val="00D64B25"/>
    <w:rsid w:val="00D6730F"/>
    <w:rsid w:val="00D70D06"/>
    <w:rsid w:val="00D73180"/>
    <w:rsid w:val="00D7496F"/>
    <w:rsid w:val="00D7721A"/>
    <w:rsid w:val="00D774F0"/>
    <w:rsid w:val="00D809ED"/>
    <w:rsid w:val="00D860B7"/>
    <w:rsid w:val="00D90359"/>
    <w:rsid w:val="00D916A9"/>
    <w:rsid w:val="00D94F9B"/>
    <w:rsid w:val="00D958A0"/>
    <w:rsid w:val="00D96148"/>
    <w:rsid w:val="00D96A02"/>
    <w:rsid w:val="00DA2535"/>
    <w:rsid w:val="00DA26ED"/>
    <w:rsid w:val="00DA3BF4"/>
    <w:rsid w:val="00DA3F20"/>
    <w:rsid w:val="00DA4F8E"/>
    <w:rsid w:val="00DA5B44"/>
    <w:rsid w:val="00DA7462"/>
    <w:rsid w:val="00DB2491"/>
    <w:rsid w:val="00DB31BD"/>
    <w:rsid w:val="00DB3870"/>
    <w:rsid w:val="00DB4415"/>
    <w:rsid w:val="00DB48E5"/>
    <w:rsid w:val="00DB65D8"/>
    <w:rsid w:val="00DB7086"/>
    <w:rsid w:val="00DB7441"/>
    <w:rsid w:val="00DC0C92"/>
    <w:rsid w:val="00DC7B64"/>
    <w:rsid w:val="00DD1C25"/>
    <w:rsid w:val="00DD1C52"/>
    <w:rsid w:val="00DD1FE8"/>
    <w:rsid w:val="00DD5257"/>
    <w:rsid w:val="00DE1747"/>
    <w:rsid w:val="00DE231B"/>
    <w:rsid w:val="00DE5517"/>
    <w:rsid w:val="00DE613F"/>
    <w:rsid w:val="00DE6415"/>
    <w:rsid w:val="00DE7B10"/>
    <w:rsid w:val="00DF4621"/>
    <w:rsid w:val="00DF4B44"/>
    <w:rsid w:val="00DF548D"/>
    <w:rsid w:val="00E013A9"/>
    <w:rsid w:val="00E067F5"/>
    <w:rsid w:val="00E06A2B"/>
    <w:rsid w:val="00E13259"/>
    <w:rsid w:val="00E1396C"/>
    <w:rsid w:val="00E13EDF"/>
    <w:rsid w:val="00E13F59"/>
    <w:rsid w:val="00E1409D"/>
    <w:rsid w:val="00E1626E"/>
    <w:rsid w:val="00E16323"/>
    <w:rsid w:val="00E207D3"/>
    <w:rsid w:val="00E23E0A"/>
    <w:rsid w:val="00E25398"/>
    <w:rsid w:val="00E260F7"/>
    <w:rsid w:val="00E2654F"/>
    <w:rsid w:val="00E26C63"/>
    <w:rsid w:val="00E27D19"/>
    <w:rsid w:val="00E300BD"/>
    <w:rsid w:val="00E312E1"/>
    <w:rsid w:val="00E33CD0"/>
    <w:rsid w:val="00E34DF7"/>
    <w:rsid w:val="00E354D6"/>
    <w:rsid w:val="00E36548"/>
    <w:rsid w:val="00E44216"/>
    <w:rsid w:val="00E50A24"/>
    <w:rsid w:val="00E50C02"/>
    <w:rsid w:val="00E51B01"/>
    <w:rsid w:val="00E51F7D"/>
    <w:rsid w:val="00E55F69"/>
    <w:rsid w:val="00E60F97"/>
    <w:rsid w:val="00E62AC9"/>
    <w:rsid w:val="00E63CAC"/>
    <w:rsid w:val="00E64C3A"/>
    <w:rsid w:val="00E65DF3"/>
    <w:rsid w:val="00E70CA5"/>
    <w:rsid w:val="00E7185E"/>
    <w:rsid w:val="00E71E25"/>
    <w:rsid w:val="00E731B6"/>
    <w:rsid w:val="00E74110"/>
    <w:rsid w:val="00E74459"/>
    <w:rsid w:val="00E76B55"/>
    <w:rsid w:val="00E816FD"/>
    <w:rsid w:val="00E820F3"/>
    <w:rsid w:val="00E82544"/>
    <w:rsid w:val="00E8320D"/>
    <w:rsid w:val="00E83BB5"/>
    <w:rsid w:val="00E84BD5"/>
    <w:rsid w:val="00E8712C"/>
    <w:rsid w:val="00E90C01"/>
    <w:rsid w:val="00E9214F"/>
    <w:rsid w:val="00E94D1C"/>
    <w:rsid w:val="00EA1075"/>
    <w:rsid w:val="00EA2A94"/>
    <w:rsid w:val="00EA3D3B"/>
    <w:rsid w:val="00EA419E"/>
    <w:rsid w:val="00EA54A4"/>
    <w:rsid w:val="00EA74CC"/>
    <w:rsid w:val="00EB07ED"/>
    <w:rsid w:val="00EB1D39"/>
    <w:rsid w:val="00EB2B04"/>
    <w:rsid w:val="00EB2EBA"/>
    <w:rsid w:val="00EB4ADF"/>
    <w:rsid w:val="00EB5248"/>
    <w:rsid w:val="00EB5FE6"/>
    <w:rsid w:val="00EB6380"/>
    <w:rsid w:val="00EB666B"/>
    <w:rsid w:val="00EB6D16"/>
    <w:rsid w:val="00EC3F89"/>
    <w:rsid w:val="00EC3FC0"/>
    <w:rsid w:val="00EC42F4"/>
    <w:rsid w:val="00EC45ED"/>
    <w:rsid w:val="00EC4EAB"/>
    <w:rsid w:val="00EC56AB"/>
    <w:rsid w:val="00EC5A21"/>
    <w:rsid w:val="00ED4A93"/>
    <w:rsid w:val="00ED604C"/>
    <w:rsid w:val="00ED793C"/>
    <w:rsid w:val="00EE2015"/>
    <w:rsid w:val="00EE2A0F"/>
    <w:rsid w:val="00EE60F3"/>
    <w:rsid w:val="00EE6BDA"/>
    <w:rsid w:val="00EE7C15"/>
    <w:rsid w:val="00EF0CD6"/>
    <w:rsid w:val="00EF18EE"/>
    <w:rsid w:val="00EF2445"/>
    <w:rsid w:val="00EF2A52"/>
    <w:rsid w:val="00EF2E90"/>
    <w:rsid w:val="00EF4098"/>
    <w:rsid w:val="00EF4ECC"/>
    <w:rsid w:val="00EF5155"/>
    <w:rsid w:val="00EF6DBA"/>
    <w:rsid w:val="00EF7719"/>
    <w:rsid w:val="00EF78A4"/>
    <w:rsid w:val="00EF79E6"/>
    <w:rsid w:val="00EF79EE"/>
    <w:rsid w:val="00EF7E62"/>
    <w:rsid w:val="00F01573"/>
    <w:rsid w:val="00F01B30"/>
    <w:rsid w:val="00F04516"/>
    <w:rsid w:val="00F0481B"/>
    <w:rsid w:val="00F05FBC"/>
    <w:rsid w:val="00F06CD3"/>
    <w:rsid w:val="00F077A2"/>
    <w:rsid w:val="00F079F4"/>
    <w:rsid w:val="00F10521"/>
    <w:rsid w:val="00F10EB9"/>
    <w:rsid w:val="00F10EF1"/>
    <w:rsid w:val="00F1157A"/>
    <w:rsid w:val="00F129E6"/>
    <w:rsid w:val="00F13BC4"/>
    <w:rsid w:val="00F1668C"/>
    <w:rsid w:val="00F1693B"/>
    <w:rsid w:val="00F16DB0"/>
    <w:rsid w:val="00F2533E"/>
    <w:rsid w:val="00F277BD"/>
    <w:rsid w:val="00F344B8"/>
    <w:rsid w:val="00F3564B"/>
    <w:rsid w:val="00F356C7"/>
    <w:rsid w:val="00F35734"/>
    <w:rsid w:val="00F35B43"/>
    <w:rsid w:val="00F42606"/>
    <w:rsid w:val="00F42B45"/>
    <w:rsid w:val="00F43CC6"/>
    <w:rsid w:val="00F44863"/>
    <w:rsid w:val="00F476C0"/>
    <w:rsid w:val="00F503E8"/>
    <w:rsid w:val="00F50410"/>
    <w:rsid w:val="00F51325"/>
    <w:rsid w:val="00F51A5A"/>
    <w:rsid w:val="00F52BCF"/>
    <w:rsid w:val="00F536BA"/>
    <w:rsid w:val="00F54080"/>
    <w:rsid w:val="00F576BF"/>
    <w:rsid w:val="00F60E68"/>
    <w:rsid w:val="00F61DD5"/>
    <w:rsid w:val="00F62105"/>
    <w:rsid w:val="00F637CB"/>
    <w:rsid w:val="00F637D4"/>
    <w:rsid w:val="00F65F2C"/>
    <w:rsid w:val="00F6691C"/>
    <w:rsid w:val="00F67537"/>
    <w:rsid w:val="00F67BB1"/>
    <w:rsid w:val="00F67BC4"/>
    <w:rsid w:val="00F7428F"/>
    <w:rsid w:val="00F7451B"/>
    <w:rsid w:val="00F76222"/>
    <w:rsid w:val="00F768E9"/>
    <w:rsid w:val="00F77C17"/>
    <w:rsid w:val="00F810CF"/>
    <w:rsid w:val="00F81305"/>
    <w:rsid w:val="00F8264A"/>
    <w:rsid w:val="00F82AFD"/>
    <w:rsid w:val="00F850ED"/>
    <w:rsid w:val="00F85A62"/>
    <w:rsid w:val="00F86305"/>
    <w:rsid w:val="00F8685B"/>
    <w:rsid w:val="00F86DC7"/>
    <w:rsid w:val="00F91803"/>
    <w:rsid w:val="00F91FC6"/>
    <w:rsid w:val="00F92063"/>
    <w:rsid w:val="00F9213C"/>
    <w:rsid w:val="00F9287F"/>
    <w:rsid w:val="00F929D6"/>
    <w:rsid w:val="00F92E02"/>
    <w:rsid w:val="00F96398"/>
    <w:rsid w:val="00F974DE"/>
    <w:rsid w:val="00FA0038"/>
    <w:rsid w:val="00FA111C"/>
    <w:rsid w:val="00FA41D9"/>
    <w:rsid w:val="00FA49D1"/>
    <w:rsid w:val="00FA63E7"/>
    <w:rsid w:val="00FB0C7D"/>
    <w:rsid w:val="00FB2AE2"/>
    <w:rsid w:val="00FB3EDC"/>
    <w:rsid w:val="00FB4EE1"/>
    <w:rsid w:val="00FB5041"/>
    <w:rsid w:val="00FB6C96"/>
    <w:rsid w:val="00FB6F3E"/>
    <w:rsid w:val="00FB748E"/>
    <w:rsid w:val="00FC0C17"/>
    <w:rsid w:val="00FC144E"/>
    <w:rsid w:val="00FC3CAC"/>
    <w:rsid w:val="00FC5CC3"/>
    <w:rsid w:val="00FC6535"/>
    <w:rsid w:val="00FC6959"/>
    <w:rsid w:val="00FC78AE"/>
    <w:rsid w:val="00FC7ECE"/>
    <w:rsid w:val="00FD0F05"/>
    <w:rsid w:val="00FD13F9"/>
    <w:rsid w:val="00FD19B9"/>
    <w:rsid w:val="00FD29F8"/>
    <w:rsid w:val="00FD2E36"/>
    <w:rsid w:val="00FD384F"/>
    <w:rsid w:val="00FD389E"/>
    <w:rsid w:val="00FD5081"/>
    <w:rsid w:val="00FD5758"/>
    <w:rsid w:val="00FD76B0"/>
    <w:rsid w:val="00FE0C06"/>
    <w:rsid w:val="00FE1BFF"/>
    <w:rsid w:val="00FE2557"/>
    <w:rsid w:val="00FE3667"/>
    <w:rsid w:val="00FE47AA"/>
    <w:rsid w:val="00FE6419"/>
    <w:rsid w:val="00FE7364"/>
    <w:rsid w:val="00FE73A3"/>
    <w:rsid w:val="00FF491B"/>
    <w:rsid w:val="00FF54D2"/>
    <w:rsid w:val="00FF5B58"/>
    <w:rsid w:val="00FF6172"/>
    <w:rsid w:val="00FF61E3"/>
    <w:rsid w:val="00FF6CDD"/>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28001"/>
    <o:shapelayout v:ext="edit">
      <o:idmap v:ext="edit" data="1"/>
    </o:shapelayout>
  </w:shapeDefaults>
  <w:decimalSymbol w:val="."/>
  <w:listSeparator w:val=","/>
  <w14:docId w14:val="1B4732E4"/>
  <w15:docId w15:val="{0B61C3FF-025A-42DD-B222-EF10FD6B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5C9"/>
    <w:pPr>
      <w:ind w:left="720" w:right="-240"/>
    </w:pPr>
    <w:rPr>
      <w:lang w:eastAsia="en-US"/>
    </w:rPr>
  </w:style>
  <w:style w:type="paragraph" w:styleId="Heading1">
    <w:name w:val="heading 1"/>
    <w:basedOn w:val="HeadingBase"/>
    <w:next w:val="BodyText"/>
    <w:qFormat/>
    <w:rsid w:val="004F4CC7"/>
    <w:pPr>
      <w:outlineLvl w:val="0"/>
    </w:pPr>
    <w:rPr>
      <w:rFonts w:ascii="Bookman Old Style" w:hAnsi="Bookman Old Style"/>
      <w:b/>
      <w:sz w:val="22"/>
    </w:rPr>
  </w:style>
  <w:style w:type="paragraph" w:styleId="Heading2">
    <w:name w:val="heading 2"/>
    <w:basedOn w:val="HeadingBase"/>
    <w:next w:val="BodyText"/>
    <w:qFormat/>
    <w:rsid w:val="004F4CC7"/>
    <w:pPr>
      <w:outlineLvl w:val="1"/>
    </w:pPr>
  </w:style>
  <w:style w:type="paragraph" w:styleId="Heading3">
    <w:name w:val="heading 3"/>
    <w:basedOn w:val="HeadingBase"/>
    <w:next w:val="BodyText"/>
    <w:qFormat/>
    <w:rsid w:val="004F4CC7"/>
    <w:pPr>
      <w:spacing w:before="0"/>
      <w:ind w:left="1080"/>
      <w:outlineLvl w:val="2"/>
    </w:pPr>
    <w:rPr>
      <w:b/>
    </w:rPr>
  </w:style>
  <w:style w:type="paragraph" w:styleId="Heading4">
    <w:name w:val="heading 4"/>
    <w:basedOn w:val="HeadingBase"/>
    <w:next w:val="BodyText"/>
    <w:qFormat/>
    <w:rsid w:val="004F4CC7"/>
    <w:pPr>
      <w:spacing w:before="0"/>
      <w:ind w:left="1080"/>
      <w:outlineLvl w:val="3"/>
    </w:pPr>
  </w:style>
  <w:style w:type="paragraph" w:styleId="Heading5">
    <w:name w:val="heading 5"/>
    <w:basedOn w:val="HeadingBase"/>
    <w:next w:val="BodyText"/>
    <w:qFormat/>
    <w:rsid w:val="004F4CC7"/>
    <w:pPr>
      <w:spacing w:before="0"/>
      <w:ind w:left="1080"/>
      <w:outlineLvl w:val="4"/>
    </w:pPr>
    <w:rPr>
      <w:b/>
      <w:sz w:val="18"/>
    </w:rPr>
  </w:style>
  <w:style w:type="paragraph" w:styleId="Heading6">
    <w:name w:val="heading 6"/>
    <w:basedOn w:val="HeaderBase"/>
    <w:next w:val="BodyText"/>
    <w:qFormat/>
    <w:rsid w:val="004F4CC7"/>
    <w:pPr>
      <w:spacing w:line="440" w:lineRule="atLeast"/>
      <w:outlineLvl w:val="5"/>
    </w:pPr>
    <w:rPr>
      <w:rFonts w:ascii="Arial" w:hAnsi="Arial"/>
      <w:i/>
      <w:sz w:val="18"/>
    </w:rPr>
  </w:style>
  <w:style w:type="paragraph" w:styleId="Heading7">
    <w:name w:val="heading 7"/>
    <w:basedOn w:val="HeadingBase"/>
    <w:next w:val="BodyText"/>
    <w:qFormat/>
    <w:rsid w:val="004F4CC7"/>
    <w:pPr>
      <w:spacing w:before="220" w:after="120"/>
      <w:outlineLvl w:val="6"/>
    </w:pPr>
    <w:rPr>
      <w:b/>
      <w:sz w:val="22"/>
    </w:rPr>
  </w:style>
  <w:style w:type="paragraph" w:styleId="Heading8">
    <w:name w:val="heading 8"/>
    <w:basedOn w:val="HeadingBase"/>
    <w:next w:val="BodyText"/>
    <w:qFormat/>
    <w:rsid w:val="004F4CC7"/>
    <w:pPr>
      <w:spacing w:before="220" w:after="120"/>
      <w:outlineLvl w:val="7"/>
    </w:pPr>
    <w:rPr>
      <w:b/>
      <w:i/>
      <w:sz w:val="22"/>
    </w:rPr>
  </w:style>
  <w:style w:type="paragraph" w:styleId="Heading9">
    <w:name w:val="heading 9"/>
    <w:basedOn w:val="HeadingBase"/>
    <w:next w:val="BodyText"/>
    <w:qFormat/>
    <w:rsid w:val="004F4CC7"/>
    <w:pPr>
      <w:spacing w:before="220" w:after="120"/>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F4CC7"/>
    <w:pPr>
      <w:keepNext/>
      <w:keepLines/>
      <w:spacing w:before="300" w:line="440" w:lineRule="atLeast"/>
    </w:pPr>
    <w:rPr>
      <w:rFonts w:ascii="Arial" w:hAnsi="Arial"/>
      <w:spacing w:val="-10"/>
      <w:kern w:val="28"/>
    </w:rPr>
  </w:style>
  <w:style w:type="paragraph" w:styleId="BodyText">
    <w:name w:val="Body Text"/>
    <w:basedOn w:val="Normal"/>
    <w:link w:val="BodyTextChar"/>
    <w:rsid w:val="004F4CC7"/>
    <w:pPr>
      <w:spacing w:line="440" w:lineRule="atLeast"/>
      <w:ind w:firstLine="360"/>
    </w:pPr>
    <w:rPr>
      <w:rFonts w:ascii="Arial" w:hAnsi="Arial"/>
    </w:rPr>
  </w:style>
  <w:style w:type="paragraph" w:customStyle="1" w:styleId="HeaderBase">
    <w:name w:val="Header Base"/>
    <w:basedOn w:val="Normal"/>
    <w:rsid w:val="004F4CC7"/>
    <w:pPr>
      <w:keepLines/>
      <w:tabs>
        <w:tab w:val="center" w:pos="4320"/>
        <w:tab w:val="right" w:pos="8640"/>
      </w:tabs>
      <w:ind w:left="0" w:right="0"/>
    </w:pPr>
  </w:style>
  <w:style w:type="paragraph" w:styleId="CommentText">
    <w:name w:val="annotation text"/>
    <w:basedOn w:val="FootnoteBase"/>
    <w:semiHidden/>
    <w:rsid w:val="004F4CC7"/>
  </w:style>
  <w:style w:type="paragraph" w:customStyle="1" w:styleId="FootnoteBase">
    <w:name w:val="Footnote Base"/>
    <w:basedOn w:val="Normal"/>
    <w:rsid w:val="004F4CC7"/>
    <w:pPr>
      <w:keepLines/>
      <w:spacing w:line="180" w:lineRule="atLeast"/>
    </w:pPr>
    <w:rPr>
      <w:sz w:val="16"/>
    </w:rPr>
  </w:style>
  <w:style w:type="paragraph" w:styleId="MessageHeader">
    <w:name w:val="Message Header"/>
    <w:basedOn w:val="BodyText"/>
    <w:rsid w:val="004F4CC7"/>
    <w:pPr>
      <w:keepLines/>
      <w:tabs>
        <w:tab w:val="left" w:pos="1920"/>
      </w:tabs>
      <w:spacing w:after="220" w:line="220" w:lineRule="atLeast"/>
      <w:ind w:left="1920" w:hanging="720"/>
    </w:pPr>
  </w:style>
  <w:style w:type="paragraph" w:customStyle="1" w:styleId="BlockQuotation">
    <w:name w:val="Block Quotation"/>
    <w:basedOn w:val="BodyText"/>
    <w:rsid w:val="004F4CC7"/>
    <w:pPr>
      <w:keepLines/>
      <w:ind w:left="1560" w:right="240"/>
    </w:pPr>
  </w:style>
  <w:style w:type="paragraph" w:customStyle="1" w:styleId="BodyTextKeep">
    <w:name w:val="Body Text Keep"/>
    <w:basedOn w:val="BodyText"/>
    <w:rsid w:val="004F4CC7"/>
    <w:pPr>
      <w:keepNext/>
    </w:pPr>
  </w:style>
  <w:style w:type="paragraph" w:styleId="Caption">
    <w:name w:val="caption"/>
    <w:basedOn w:val="Picture"/>
    <w:next w:val="BodyText"/>
    <w:qFormat/>
    <w:rsid w:val="004F4CC7"/>
    <w:pPr>
      <w:spacing w:before="0" w:after="440"/>
    </w:pPr>
    <w:rPr>
      <w:i/>
      <w:sz w:val="18"/>
    </w:rPr>
  </w:style>
  <w:style w:type="paragraph" w:customStyle="1" w:styleId="Picture">
    <w:name w:val="Picture"/>
    <w:basedOn w:val="Normal"/>
    <w:next w:val="Caption"/>
    <w:rsid w:val="004F4CC7"/>
    <w:pPr>
      <w:keepNext/>
      <w:spacing w:before="220"/>
    </w:pPr>
  </w:style>
  <w:style w:type="paragraph" w:styleId="Date">
    <w:name w:val="Date"/>
    <w:basedOn w:val="BodyText"/>
    <w:rsid w:val="004F4CC7"/>
    <w:pPr>
      <w:framePr w:w="4565" w:h="1714" w:wrap="notBeside" w:vAnchor="page" w:hAnchor="page" w:x="966" w:yAlign="bottom" w:anchorLock="1"/>
      <w:spacing w:line="240" w:lineRule="atLeast"/>
      <w:ind w:left="0" w:right="1440" w:firstLine="0"/>
    </w:pPr>
    <w:rPr>
      <w:spacing w:val="-15"/>
      <w:sz w:val="24"/>
    </w:rPr>
  </w:style>
  <w:style w:type="paragraph" w:customStyle="1" w:styleId="DocumentLabel">
    <w:name w:val="Document Label"/>
    <w:basedOn w:val="HeadingBase"/>
    <w:rsid w:val="004F4CC7"/>
    <w:pPr>
      <w:spacing w:before="420" w:line="600" w:lineRule="exact"/>
      <w:ind w:left="660" w:right="720"/>
    </w:pPr>
    <w:rPr>
      <w:rFonts w:ascii="Times New Roman" w:hAnsi="Times New Roman"/>
      <w:spacing w:val="-30"/>
      <w:sz w:val="60"/>
    </w:rPr>
  </w:style>
  <w:style w:type="paragraph" w:styleId="Footer">
    <w:name w:val="footer"/>
    <w:basedOn w:val="HeaderBase"/>
    <w:rsid w:val="004F4CC7"/>
    <w:pPr>
      <w:spacing w:before="360"/>
    </w:pPr>
    <w:rPr>
      <w:i/>
    </w:rPr>
  </w:style>
  <w:style w:type="paragraph" w:styleId="Header">
    <w:name w:val="header"/>
    <w:basedOn w:val="HeaderBase"/>
    <w:rsid w:val="004F4CC7"/>
    <w:pPr>
      <w:tabs>
        <w:tab w:val="right" w:pos="9360"/>
      </w:tabs>
    </w:pPr>
    <w:rPr>
      <w:i/>
    </w:rPr>
  </w:style>
  <w:style w:type="character" w:customStyle="1" w:styleId="Lead-inEmphasis">
    <w:name w:val="Lead-in Emphasis"/>
    <w:rsid w:val="004F4CC7"/>
    <w:rPr>
      <w:rFonts w:ascii="Arial" w:hAnsi="Arial"/>
      <w:b/>
      <w:spacing w:val="-10"/>
    </w:rPr>
  </w:style>
  <w:style w:type="character" w:styleId="PageNumber">
    <w:name w:val="page number"/>
    <w:rsid w:val="004F4CC7"/>
    <w:rPr>
      <w:rFonts w:ascii="Times New Roman" w:hAnsi="Times New Roman"/>
      <w:i/>
      <w:sz w:val="20"/>
      <w:vertAlign w:val="baseline"/>
    </w:rPr>
  </w:style>
  <w:style w:type="paragraph" w:customStyle="1" w:styleId="ReturnAddress">
    <w:name w:val="Return Address"/>
    <w:basedOn w:val="Normal"/>
    <w:rsid w:val="004F4CC7"/>
    <w:pPr>
      <w:keepLines/>
      <w:framePr w:w="2400" w:hSpace="180" w:wrap="notBeside" w:vAnchor="page" w:hAnchor="page" w:x="7966" w:y="1096" w:anchorLock="1"/>
      <w:spacing w:line="200" w:lineRule="atLeast"/>
      <w:ind w:left="0" w:right="0"/>
      <w:jc w:val="right"/>
    </w:pPr>
    <w:rPr>
      <w:rFonts w:ascii="Bookman Old Style" w:hAnsi="Bookman Old Style"/>
    </w:rPr>
  </w:style>
  <w:style w:type="paragraph" w:customStyle="1" w:styleId="CompanyName">
    <w:name w:val="Company Name"/>
    <w:basedOn w:val="ReturnAddress"/>
    <w:rsid w:val="004F4CC7"/>
    <w:pPr>
      <w:framePr w:wrap="notBeside"/>
    </w:pPr>
  </w:style>
  <w:style w:type="character" w:customStyle="1" w:styleId="MenuEmphasis">
    <w:name w:val="Menu Emphasis"/>
    <w:rsid w:val="004F4CC7"/>
    <w:rPr>
      <w:rFonts w:ascii="Arial" w:hAnsi="Arial"/>
      <w:sz w:val="18"/>
    </w:rPr>
  </w:style>
  <w:style w:type="character" w:customStyle="1" w:styleId="Superscript">
    <w:name w:val="Superscript"/>
    <w:rsid w:val="004F4CC7"/>
    <w:rPr>
      <w:vertAlign w:val="superscript"/>
    </w:rPr>
  </w:style>
  <w:style w:type="character" w:styleId="EndnoteReference">
    <w:name w:val="endnote reference"/>
    <w:semiHidden/>
    <w:rsid w:val="004F4CC7"/>
    <w:rPr>
      <w:vertAlign w:val="superscript"/>
    </w:rPr>
  </w:style>
  <w:style w:type="paragraph" w:styleId="NormalIndent">
    <w:name w:val="Normal Indent"/>
    <w:basedOn w:val="Normal"/>
    <w:rsid w:val="004F4CC7"/>
    <w:pPr>
      <w:ind w:left="1200"/>
    </w:pPr>
  </w:style>
  <w:style w:type="paragraph" w:customStyle="1" w:styleId="Contact">
    <w:name w:val="Contact"/>
    <w:basedOn w:val="BodyText"/>
    <w:rsid w:val="004F4CC7"/>
    <w:pPr>
      <w:framePr w:w="2400" w:hSpace="180" w:wrap="notBeside" w:vAnchor="page" w:hAnchor="page" w:x="6049" w:y="721" w:anchorLock="1"/>
      <w:spacing w:line="200" w:lineRule="atLeast"/>
      <w:ind w:left="0" w:firstLine="0"/>
    </w:pPr>
    <w:rPr>
      <w:spacing w:val="-5"/>
      <w:sz w:val="18"/>
    </w:rPr>
  </w:style>
  <w:style w:type="paragraph" w:customStyle="1" w:styleId="SubjectLine">
    <w:name w:val="Subject Line"/>
    <w:basedOn w:val="BodyText"/>
    <w:next w:val="BodyText"/>
    <w:rsid w:val="004F4CC7"/>
    <w:pPr>
      <w:pBdr>
        <w:top w:val="single" w:sz="6" w:space="1" w:color="auto"/>
      </w:pBdr>
      <w:spacing w:line="220" w:lineRule="atLeast"/>
      <w:ind w:firstLine="0"/>
    </w:pPr>
  </w:style>
  <w:style w:type="character" w:styleId="FootnoteReference">
    <w:name w:val="footnote reference"/>
    <w:semiHidden/>
    <w:rsid w:val="004F4CC7"/>
    <w:rPr>
      <w:rFonts w:ascii="Times New Roman" w:hAnsi="Times New Roman"/>
      <w:sz w:val="20"/>
      <w:vertAlign w:val="superscript"/>
    </w:rPr>
  </w:style>
  <w:style w:type="paragraph" w:styleId="FootnoteText">
    <w:name w:val="footnote text"/>
    <w:basedOn w:val="FootnoteBase"/>
    <w:semiHidden/>
    <w:rsid w:val="004F4CC7"/>
  </w:style>
  <w:style w:type="paragraph" w:styleId="EndnoteText">
    <w:name w:val="endnote text"/>
    <w:basedOn w:val="FootnoteBase"/>
    <w:semiHidden/>
    <w:rsid w:val="004F4CC7"/>
    <w:rPr>
      <w:sz w:val="18"/>
    </w:rPr>
  </w:style>
  <w:style w:type="character" w:styleId="CommentReference">
    <w:name w:val="annotation reference"/>
    <w:semiHidden/>
    <w:rsid w:val="004F4CC7"/>
    <w:rPr>
      <w:sz w:val="16"/>
    </w:rPr>
  </w:style>
  <w:style w:type="paragraph" w:styleId="BodyTextIndent">
    <w:name w:val="Body Text Indent"/>
    <w:basedOn w:val="BodyText"/>
    <w:rsid w:val="004F4CC7"/>
    <w:pPr>
      <w:ind w:left="1200" w:firstLine="0"/>
    </w:pPr>
  </w:style>
  <w:style w:type="character" w:styleId="Emphasis">
    <w:name w:val="Emphasis"/>
    <w:qFormat/>
    <w:rsid w:val="004F4CC7"/>
    <w:rPr>
      <w:rFonts w:ascii="Arial" w:hAnsi="Arial"/>
      <w:b/>
    </w:rPr>
  </w:style>
  <w:style w:type="paragraph" w:styleId="Subtitle">
    <w:name w:val="Subtitle"/>
    <w:basedOn w:val="Title"/>
    <w:next w:val="SubjectLine"/>
    <w:qFormat/>
    <w:rsid w:val="004F4CC7"/>
    <w:pPr>
      <w:spacing w:before="0"/>
    </w:pPr>
    <w:rPr>
      <w:rFonts w:ascii="Times New Roman" w:hAnsi="Times New Roman"/>
      <w:b w:val="0"/>
      <w:i/>
    </w:rPr>
  </w:style>
  <w:style w:type="paragraph" w:styleId="Title">
    <w:name w:val="Title"/>
    <w:basedOn w:val="HeadingBase"/>
    <w:next w:val="Subtitle"/>
    <w:qFormat/>
    <w:rsid w:val="004F4CC7"/>
    <w:pPr>
      <w:spacing w:before="480" w:after="400" w:line="300" w:lineRule="exact"/>
      <w:ind w:right="2880"/>
    </w:pPr>
    <w:rPr>
      <w:b/>
      <w:sz w:val="26"/>
    </w:rPr>
  </w:style>
  <w:style w:type="paragraph" w:styleId="BlockText">
    <w:name w:val="Block Text"/>
    <w:basedOn w:val="Normal"/>
    <w:rsid w:val="004F4CC7"/>
    <w:rPr>
      <w:rFonts w:ascii="Bookman Old Style" w:hAnsi="Bookman Old Style"/>
      <w:b/>
    </w:rPr>
  </w:style>
  <w:style w:type="paragraph" w:customStyle="1" w:styleId="VerticalHead">
    <w:name w:val="Vertical Head"/>
    <w:basedOn w:val="Normal"/>
    <w:rsid w:val="004F4CC7"/>
    <w:pPr>
      <w:spacing w:line="680" w:lineRule="exact"/>
      <w:ind w:left="0" w:right="0"/>
    </w:pPr>
    <w:rPr>
      <w:rFonts w:ascii="Bookman Old Style" w:hAnsi="Bookman Old Style"/>
      <w:b/>
      <w:color w:val="000000"/>
      <w:sz w:val="72"/>
    </w:rPr>
  </w:style>
  <w:style w:type="paragraph" w:styleId="DocumentMap">
    <w:name w:val="Document Map"/>
    <w:basedOn w:val="Normal"/>
    <w:semiHidden/>
    <w:rsid w:val="004F4CC7"/>
    <w:pPr>
      <w:shd w:val="clear" w:color="auto" w:fill="000080"/>
    </w:pPr>
    <w:rPr>
      <w:rFonts w:ascii="Tahoma" w:hAnsi="Tahoma"/>
    </w:rPr>
  </w:style>
  <w:style w:type="paragraph" w:styleId="BodyText2">
    <w:name w:val="Body Text 2"/>
    <w:basedOn w:val="Normal"/>
    <w:rsid w:val="004F4CC7"/>
    <w:pPr>
      <w:ind w:left="0" w:right="0"/>
      <w:jc w:val="both"/>
    </w:pPr>
    <w:rPr>
      <w:rFonts w:ascii="Arial" w:hAnsi="Arial"/>
      <w:sz w:val="24"/>
    </w:rPr>
  </w:style>
  <w:style w:type="paragraph" w:styleId="BodyText3">
    <w:name w:val="Body Text 3"/>
    <w:basedOn w:val="Normal"/>
    <w:rsid w:val="004F4CC7"/>
    <w:pPr>
      <w:ind w:left="0"/>
    </w:pPr>
    <w:rPr>
      <w:rFonts w:ascii="Arial" w:hAnsi="Arial" w:cs="Arial"/>
      <w:sz w:val="32"/>
      <w:lang w:val="en-US"/>
    </w:rPr>
  </w:style>
  <w:style w:type="paragraph" w:styleId="NormalWeb">
    <w:name w:val="Normal (Web)"/>
    <w:basedOn w:val="Normal"/>
    <w:rsid w:val="004F4CC7"/>
    <w:pPr>
      <w:spacing w:before="100" w:beforeAutospacing="1" w:after="100" w:afterAutospacing="1"/>
      <w:ind w:left="0" w:right="0"/>
    </w:pPr>
    <w:rPr>
      <w:sz w:val="24"/>
      <w:szCs w:val="24"/>
      <w:lang w:eastAsia="en-GB"/>
    </w:rPr>
  </w:style>
  <w:style w:type="paragraph" w:styleId="ListParagraph">
    <w:name w:val="List Paragraph"/>
    <w:basedOn w:val="Normal"/>
    <w:uiPriority w:val="34"/>
    <w:qFormat/>
    <w:rsid w:val="004F4CC7"/>
    <w:pPr>
      <w:spacing w:after="200" w:line="276" w:lineRule="auto"/>
      <w:ind w:right="0"/>
    </w:pPr>
    <w:rPr>
      <w:rFonts w:ascii="Calibri" w:hAnsi="Calibri"/>
      <w:sz w:val="22"/>
      <w:szCs w:val="22"/>
    </w:rPr>
  </w:style>
  <w:style w:type="paragraph" w:styleId="BalloonText">
    <w:name w:val="Balloon Text"/>
    <w:basedOn w:val="Normal"/>
    <w:semiHidden/>
    <w:rsid w:val="004F4CC7"/>
    <w:rPr>
      <w:rFonts w:ascii="Tahoma" w:hAnsi="Tahoma" w:cs="Tahoma"/>
      <w:sz w:val="16"/>
      <w:szCs w:val="16"/>
    </w:rPr>
  </w:style>
  <w:style w:type="character" w:customStyle="1" w:styleId="BodyTextChar">
    <w:name w:val="Body Text Char"/>
    <w:link w:val="BodyText"/>
    <w:rsid w:val="00001F78"/>
    <w:rPr>
      <w:rFonts w:ascii="Arial" w:hAnsi="Arial"/>
      <w:lang w:eastAsia="en-US"/>
    </w:rPr>
  </w:style>
  <w:style w:type="character" w:styleId="Hyperlink">
    <w:name w:val="Hyperlink"/>
    <w:rsid w:val="00001F78"/>
    <w:rPr>
      <w:color w:val="0000FF"/>
      <w:u w:val="single"/>
    </w:rPr>
  </w:style>
  <w:style w:type="paragraph" w:customStyle="1" w:styleId="Default">
    <w:name w:val="Default"/>
    <w:rsid w:val="00665309"/>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39"/>
    <w:rsid w:val="007E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1075"/>
    <w:pPr>
      <w:ind w:left="720" w:right="-240"/>
    </w:pPr>
    <w:rPr>
      <w:lang w:eastAsia="en-US"/>
    </w:rPr>
  </w:style>
  <w:style w:type="paragraph" w:customStyle="1" w:styleId="StyleBodyText12ptBoldUnderline">
    <w:name w:val="Style Body Text + 12 pt Bold Underline"/>
    <w:basedOn w:val="BodyText"/>
    <w:rsid w:val="008A0AE4"/>
    <w:rPr>
      <w:b/>
      <w:bCs/>
      <w:sz w:val="24"/>
      <w:u w:val="single"/>
    </w:rPr>
  </w:style>
  <w:style w:type="paragraph" w:styleId="PlainText">
    <w:name w:val="Plain Text"/>
    <w:basedOn w:val="Normal"/>
    <w:link w:val="PlainTextChar"/>
    <w:uiPriority w:val="99"/>
    <w:unhideWhenUsed/>
    <w:rsid w:val="00551D75"/>
    <w:pPr>
      <w:ind w:left="0" w:right="0"/>
    </w:pPr>
    <w:rPr>
      <w:rFonts w:ascii="Arial" w:eastAsiaTheme="minorHAnsi" w:hAnsi="Arial" w:cstheme="minorBidi"/>
      <w:sz w:val="22"/>
      <w:szCs w:val="21"/>
    </w:rPr>
  </w:style>
  <w:style w:type="character" w:customStyle="1" w:styleId="PlainTextChar">
    <w:name w:val="Plain Text Char"/>
    <w:basedOn w:val="DefaultParagraphFont"/>
    <w:link w:val="PlainText"/>
    <w:uiPriority w:val="99"/>
    <w:rsid w:val="00551D75"/>
    <w:rPr>
      <w:rFonts w:ascii="Arial" w:eastAsiaTheme="minorHAnsi" w:hAnsi="Arial" w:cstheme="minorBidi"/>
      <w:sz w:val="22"/>
      <w:szCs w:val="21"/>
      <w:lang w:eastAsia="en-US"/>
    </w:rPr>
  </w:style>
  <w:style w:type="character" w:customStyle="1" w:styleId="UnresolvedMention1">
    <w:name w:val="Unresolved Mention1"/>
    <w:basedOn w:val="DefaultParagraphFont"/>
    <w:uiPriority w:val="99"/>
    <w:semiHidden/>
    <w:unhideWhenUsed/>
    <w:rsid w:val="0086212E"/>
    <w:rPr>
      <w:color w:val="605E5C"/>
      <w:shd w:val="clear" w:color="auto" w:fill="E1DFDD"/>
    </w:rPr>
  </w:style>
  <w:style w:type="paragraph" w:customStyle="1" w:styleId="searchresult">
    <w:name w:val="searchresult"/>
    <w:basedOn w:val="Normal"/>
    <w:rsid w:val="00FF6172"/>
    <w:pPr>
      <w:spacing w:before="100" w:beforeAutospacing="1" w:after="100" w:afterAutospacing="1"/>
      <w:ind w:left="0" w:right="0"/>
    </w:pPr>
    <w:rPr>
      <w:sz w:val="24"/>
      <w:szCs w:val="24"/>
      <w:lang w:eastAsia="en-GB"/>
    </w:rPr>
  </w:style>
  <w:style w:type="paragraph" w:customStyle="1" w:styleId="address">
    <w:name w:val="address"/>
    <w:basedOn w:val="Normal"/>
    <w:rsid w:val="00FF6172"/>
    <w:pPr>
      <w:spacing w:before="100" w:beforeAutospacing="1" w:after="100" w:afterAutospacing="1"/>
      <w:ind w:left="0" w:right="0"/>
    </w:pPr>
    <w:rPr>
      <w:sz w:val="24"/>
      <w:szCs w:val="24"/>
      <w:lang w:eastAsia="en-GB"/>
    </w:rPr>
  </w:style>
  <w:style w:type="paragraph" w:customStyle="1" w:styleId="metainfo">
    <w:name w:val="metainfo"/>
    <w:basedOn w:val="Normal"/>
    <w:rsid w:val="00FF6172"/>
    <w:pPr>
      <w:spacing w:before="100" w:beforeAutospacing="1" w:after="100" w:afterAutospacing="1"/>
      <w:ind w:left="0" w:right="0"/>
    </w:pPr>
    <w:rPr>
      <w:sz w:val="24"/>
      <w:szCs w:val="24"/>
      <w:lang w:eastAsia="en-GB"/>
    </w:rPr>
  </w:style>
  <w:style w:type="character" w:customStyle="1" w:styleId="divider">
    <w:name w:val="divider"/>
    <w:basedOn w:val="DefaultParagraphFont"/>
    <w:rsid w:val="00FF6172"/>
  </w:style>
  <w:style w:type="character" w:styleId="FollowedHyperlink">
    <w:name w:val="FollowedHyperlink"/>
    <w:basedOn w:val="DefaultParagraphFont"/>
    <w:semiHidden/>
    <w:unhideWhenUsed/>
    <w:rsid w:val="00AC4A08"/>
    <w:rPr>
      <w:color w:val="800080" w:themeColor="followedHyperlink"/>
      <w:u w:val="single"/>
    </w:rPr>
  </w:style>
  <w:style w:type="table" w:customStyle="1" w:styleId="TableGridLight1">
    <w:name w:val="Table Grid Light1"/>
    <w:basedOn w:val="TableNormal"/>
    <w:uiPriority w:val="40"/>
    <w:rsid w:val="00A406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406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406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4068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406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E2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88">
      <w:bodyDiv w:val="1"/>
      <w:marLeft w:val="0"/>
      <w:marRight w:val="0"/>
      <w:marTop w:val="0"/>
      <w:marBottom w:val="0"/>
      <w:divBdr>
        <w:top w:val="none" w:sz="0" w:space="0" w:color="auto"/>
        <w:left w:val="none" w:sz="0" w:space="0" w:color="auto"/>
        <w:bottom w:val="none" w:sz="0" w:space="0" w:color="auto"/>
        <w:right w:val="none" w:sz="0" w:space="0" w:color="auto"/>
      </w:divBdr>
    </w:div>
    <w:div w:id="65541199">
      <w:bodyDiv w:val="1"/>
      <w:marLeft w:val="0"/>
      <w:marRight w:val="0"/>
      <w:marTop w:val="0"/>
      <w:marBottom w:val="0"/>
      <w:divBdr>
        <w:top w:val="none" w:sz="0" w:space="0" w:color="auto"/>
        <w:left w:val="none" w:sz="0" w:space="0" w:color="auto"/>
        <w:bottom w:val="none" w:sz="0" w:space="0" w:color="auto"/>
        <w:right w:val="none" w:sz="0" w:space="0" w:color="auto"/>
      </w:divBdr>
    </w:div>
    <w:div w:id="96683917">
      <w:bodyDiv w:val="1"/>
      <w:marLeft w:val="0"/>
      <w:marRight w:val="0"/>
      <w:marTop w:val="0"/>
      <w:marBottom w:val="0"/>
      <w:divBdr>
        <w:top w:val="none" w:sz="0" w:space="0" w:color="auto"/>
        <w:left w:val="none" w:sz="0" w:space="0" w:color="auto"/>
        <w:bottom w:val="none" w:sz="0" w:space="0" w:color="auto"/>
        <w:right w:val="none" w:sz="0" w:space="0" w:color="auto"/>
      </w:divBdr>
    </w:div>
    <w:div w:id="122702416">
      <w:bodyDiv w:val="1"/>
      <w:marLeft w:val="0"/>
      <w:marRight w:val="0"/>
      <w:marTop w:val="0"/>
      <w:marBottom w:val="0"/>
      <w:divBdr>
        <w:top w:val="none" w:sz="0" w:space="0" w:color="auto"/>
        <w:left w:val="none" w:sz="0" w:space="0" w:color="auto"/>
        <w:bottom w:val="none" w:sz="0" w:space="0" w:color="auto"/>
        <w:right w:val="none" w:sz="0" w:space="0" w:color="auto"/>
      </w:divBdr>
    </w:div>
    <w:div w:id="125512621">
      <w:bodyDiv w:val="1"/>
      <w:marLeft w:val="0"/>
      <w:marRight w:val="0"/>
      <w:marTop w:val="0"/>
      <w:marBottom w:val="0"/>
      <w:divBdr>
        <w:top w:val="none" w:sz="0" w:space="0" w:color="auto"/>
        <w:left w:val="none" w:sz="0" w:space="0" w:color="auto"/>
        <w:bottom w:val="none" w:sz="0" w:space="0" w:color="auto"/>
        <w:right w:val="none" w:sz="0" w:space="0" w:color="auto"/>
      </w:divBdr>
    </w:div>
    <w:div w:id="134225181">
      <w:bodyDiv w:val="1"/>
      <w:marLeft w:val="0"/>
      <w:marRight w:val="0"/>
      <w:marTop w:val="0"/>
      <w:marBottom w:val="0"/>
      <w:divBdr>
        <w:top w:val="none" w:sz="0" w:space="0" w:color="auto"/>
        <w:left w:val="none" w:sz="0" w:space="0" w:color="auto"/>
        <w:bottom w:val="none" w:sz="0" w:space="0" w:color="auto"/>
        <w:right w:val="none" w:sz="0" w:space="0" w:color="auto"/>
      </w:divBdr>
    </w:div>
    <w:div w:id="169948444">
      <w:bodyDiv w:val="1"/>
      <w:marLeft w:val="0"/>
      <w:marRight w:val="0"/>
      <w:marTop w:val="0"/>
      <w:marBottom w:val="0"/>
      <w:divBdr>
        <w:top w:val="none" w:sz="0" w:space="0" w:color="auto"/>
        <w:left w:val="none" w:sz="0" w:space="0" w:color="auto"/>
        <w:bottom w:val="none" w:sz="0" w:space="0" w:color="auto"/>
        <w:right w:val="none" w:sz="0" w:space="0" w:color="auto"/>
      </w:divBdr>
    </w:div>
    <w:div w:id="178740025">
      <w:bodyDiv w:val="1"/>
      <w:marLeft w:val="0"/>
      <w:marRight w:val="0"/>
      <w:marTop w:val="0"/>
      <w:marBottom w:val="0"/>
      <w:divBdr>
        <w:top w:val="none" w:sz="0" w:space="0" w:color="auto"/>
        <w:left w:val="none" w:sz="0" w:space="0" w:color="auto"/>
        <w:bottom w:val="none" w:sz="0" w:space="0" w:color="auto"/>
        <w:right w:val="none" w:sz="0" w:space="0" w:color="auto"/>
      </w:divBdr>
    </w:div>
    <w:div w:id="204873395">
      <w:bodyDiv w:val="1"/>
      <w:marLeft w:val="0"/>
      <w:marRight w:val="0"/>
      <w:marTop w:val="0"/>
      <w:marBottom w:val="0"/>
      <w:divBdr>
        <w:top w:val="none" w:sz="0" w:space="0" w:color="auto"/>
        <w:left w:val="none" w:sz="0" w:space="0" w:color="auto"/>
        <w:bottom w:val="none" w:sz="0" w:space="0" w:color="auto"/>
        <w:right w:val="none" w:sz="0" w:space="0" w:color="auto"/>
      </w:divBdr>
    </w:div>
    <w:div w:id="247886952">
      <w:bodyDiv w:val="1"/>
      <w:marLeft w:val="0"/>
      <w:marRight w:val="0"/>
      <w:marTop w:val="0"/>
      <w:marBottom w:val="0"/>
      <w:divBdr>
        <w:top w:val="none" w:sz="0" w:space="0" w:color="auto"/>
        <w:left w:val="none" w:sz="0" w:space="0" w:color="auto"/>
        <w:bottom w:val="none" w:sz="0" w:space="0" w:color="auto"/>
        <w:right w:val="none" w:sz="0" w:space="0" w:color="auto"/>
      </w:divBdr>
    </w:div>
    <w:div w:id="287862526">
      <w:bodyDiv w:val="1"/>
      <w:marLeft w:val="0"/>
      <w:marRight w:val="0"/>
      <w:marTop w:val="0"/>
      <w:marBottom w:val="0"/>
      <w:divBdr>
        <w:top w:val="none" w:sz="0" w:space="0" w:color="auto"/>
        <w:left w:val="none" w:sz="0" w:space="0" w:color="auto"/>
        <w:bottom w:val="none" w:sz="0" w:space="0" w:color="auto"/>
        <w:right w:val="none" w:sz="0" w:space="0" w:color="auto"/>
      </w:divBdr>
      <w:divsChild>
        <w:div w:id="1473326390">
          <w:marLeft w:val="0"/>
          <w:marRight w:val="0"/>
          <w:marTop w:val="0"/>
          <w:marBottom w:val="0"/>
          <w:divBdr>
            <w:top w:val="none" w:sz="0" w:space="0" w:color="auto"/>
            <w:left w:val="none" w:sz="0" w:space="0" w:color="auto"/>
            <w:bottom w:val="none" w:sz="0" w:space="0" w:color="auto"/>
            <w:right w:val="none" w:sz="0" w:space="0" w:color="auto"/>
          </w:divBdr>
          <w:divsChild>
            <w:div w:id="541599539">
              <w:marLeft w:val="0"/>
              <w:marRight w:val="0"/>
              <w:marTop w:val="0"/>
              <w:marBottom w:val="0"/>
              <w:divBdr>
                <w:top w:val="none" w:sz="0" w:space="0" w:color="auto"/>
                <w:left w:val="none" w:sz="0" w:space="0" w:color="auto"/>
                <w:bottom w:val="none" w:sz="0" w:space="0" w:color="auto"/>
                <w:right w:val="none" w:sz="0" w:space="0" w:color="auto"/>
              </w:divBdr>
              <w:divsChild>
                <w:div w:id="1793405776">
                  <w:marLeft w:val="0"/>
                  <w:marRight w:val="0"/>
                  <w:marTop w:val="0"/>
                  <w:marBottom w:val="0"/>
                  <w:divBdr>
                    <w:top w:val="none" w:sz="0" w:space="0" w:color="auto"/>
                    <w:left w:val="none" w:sz="0" w:space="0" w:color="auto"/>
                    <w:bottom w:val="none" w:sz="0" w:space="0" w:color="auto"/>
                    <w:right w:val="none" w:sz="0" w:space="0" w:color="auto"/>
                  </w:divBdr>
                  <w:divsChild>
                    <w:div w:id="285352221">
                      <w:marLeft w:val="0"/>
                      <w:marRight w:val="0"/>
                      <w:marTop w:val="0"/>
                      <w:marBottom w:val="0"/>
                      <w:divBdr>
                        <w:top w:val="none" w:sz="0" w:space="0" w:color="auto"/>
                        <w:left w:val="none" w:sz="0" w:space="0" w:color="auto"/>
                        <w:bottom w:val="none" w:sz="0" w:space="0" w:color="auto"/>
                        <w:right w:val="none" w:sz="0" w:space="0" w:color="auto"/>
                      </w:divBdr>
                      <w:divsChild>
                        <w:div w:id="1991127331">
                          <w:marLeft w:val="0"/>
                          <w:marRight w:val="0"/>
                          <w:marTop w:val="0"/>
                          <w:marBottom w:val="0"/>
                          <w:divBdr>
                            <w:top w:val="none" w:sz="0" w:space="0" w:color="auto"/>
                            <w:left w:val="none" w:sz="0" w:space="0" w:color="auto"/>
                            <w:bottom w:val="none" w:sz="0" w:space="0" w:color="auto"/>
                            <w:right w:val="none" w:sz="0" w:space="0" w:color="auto"/>
                          </w:divBdr>
                          <w:divsChild>
                            <w:div w:id="1965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11867">
      <w:bodyDiv w:val="1"/>
      <w:marLeft w:val="0"/>
      <w:marRight w:val="0"/>
      <w:marTop w:val="0"/>
      <w:marBottom w:val="0"/>
      <w:divBdr>
        <w:top w:val="none" w:sz="0" w:space="0" w:color="auto"/>
        <w:left w:val="none" w:sz="0" w:space="0" w:color="auto"/>
        <w:bottom w:val="none" w:sz="0" w:space="0" w:color="auto"/>
        <w:right w:val="none" w:sz="0" w:space="0" w:color="auto"/>
      </w:divBdr>
    </w:div>
    <w:div w:id="490567229">
      <w:bodyDiv w:val="1"/>
      <w:marLeft w:val="0"/>
      <w:marRight w:val="0"/>
      <w:marTop w:val="0"/>
      <w:marBottom w:val="0"/>
      <w:divBdr>
        <w:top w:val="none" w:sz="0" w:space="0" w:color="auto"/>
        <w:left w:val="none" w:sz="0" w:space="0" w:color="auto"/>
        <w:bottom w:val="none" w:sz="0" w:space="0" w:color="auto"/>
        <w:right w:val="none" w:sz="0" w:space="0" w:color="auto"/>
      </w:divBdr>
    </w:div>
    <w:div w:id="501287434">
      <w:bodyDiv w:val="1"/>
      <w:marLeft w:val="0"/>
      <w:marRight w:val="0"/>
      <w:marTop w:val="0"/>
      <w:marBottom w:val="0"/>
      <w:divBdr>
        <w:top w:val="none" w:sz="0" w:space="0" w:color="auto"/>
        <w:left w:val="none" w:sz="0" w:space="0" w:color="auto"/>
        <w:bottom w:val="none" w:sz="0" w:space="0" w:color="auto"/>
        <w:right w:val="none" w:sz="0" w:space="0" w:color="auto"/>
      </w:divBdr>
    </w:div>
    <w:div w:id="521822244">
      <w:bodyDiv w:val="1"/>
      <w:marLeft w:val="0"/>
      <w:marRight w:val="0"/>
      <w:marTop w:val="0"/>
      <w:marBottom w:val="0"/>
      <w:divBdr>
        <w:top w:val="none" w:sz="0" w:space="0" w:color="auto"/>
        <w:left w:val="none" w:sz="0" w:space="0" w:color="auto"/>
        <w:bottom w:val="none" w:sz="0" w:space="0" w:color="auto"/>
        <w:right w:val="none" w:sz="0" w:space="0" w:color="auto"/>
      </w:divBdr>
    </w:div>
    <w:div w:id="524488332">
      <w:bodyDiv w:val="1"/>
      <w:marLeft w:val="0"/>
      <w:marRight w:val="0"/>
      <w:marTop w:val="0"/>
      <w:marBottom w:val="0"/>
      <w:divBdr>
        <w:top w:val="none" w:sz="0" w:space="0" w:color="auto"/>
        <w:left w:val="none" w:sz="0" w:space="0" w:color="auto"/>
        <w:bottom w:val="none" w:sz="0" w:space="0" w:color="auto"/>
        <w:right w:val="none" w:sz="0" w:space="0" w:color="auto"/>
      </w:divBdr>
    </w:div>
    <w:div w:id="632255562">
      <w:bodyDiv w:val="1"/>
      <w:marLeft w:val="0"/>
      <w:marRight w:val="0"/>
      <w:marTop w:val="0"/>
      <w:marBottom w:val="0"/>
      <w:divBdr>
        <w:top w:val="none" w:sz="0" w:space="0" w:color="auto"/>
        <w:left w:val="none" w:sz="0" w:space="0" w:color="auto"/>
        <w:bottom w:val="none" w:sz="0" w:space="0" w:color="auto"/>
        <w:right w:val="none" w:sz="0" w:space="0" w:color="auto"/>
      </w:divBdr>
    </w:div>
    <w:div w:id="696001574">
      <w:bodyDiv w:val="1"/>
      <w:marLeft w:val="0"/>
      <w:marRight w:val="0"/>
      <w:marTop w:val="0"/>
      <w:marBottom w:val="0"/>
      <w:divBdr>
        <w:top w:val="none" w:sz="0" w:space="0" w:color="auto"/>
        <w:left w:val="none" w:sz="0" w:space="0" w:color="auto"/>
        <w:bottom w:val="none" w:sz="0" w:space="0" w:color="auto"/>
        <w:right w:val="none" w:sz="0" w:space="0" w:color="auto"/>
      </w:divBdr>
    </w:div>
    <w:div w:id="727654664">
      <w:bodyDiv w:val="1"/>
      <w:marLeft w:val="0"/>
      <w:marRight w:val="0"/>
      <w:marTop w:val="0"/>
      <w:marBottom w:val="0"/>
      <w:divBdr>
        <w:top w:val="none" w:sz="0" w:space="0" w:color="auto"/>
        <w:left w:val="none" w:sz="0" w:space="0" w:color="auto"/>
        <w:bottom w:val="none" w:sz="0" w:space="0" w:color="auto"/>
        <w:right w:val="none" w:sz="0" w:space="0" w:color="auto"/>
      </w:divBdr>
    </w:div>
    <w:div w:id="827018797">
      <w:bodyDiv w:val="1"/>
      <w:marLeft w:val="0"/>
      <w:marRight w:val="0"/>
      <w:marTop w:val="0"/>
      <w:marBottom w:val="0"/>
      <w:divBdr>
        <w:top w:val="none" w:sz="0" w:space="0" w:color="auto"/>
        <w:left w:val="none" w:sz="0" w:space="0" w:color="auto"/>
        <w:bottom w:val="none" w:sz="0" w:space="0" w:color="auto"/>
        <w:right w:val="none" w:sz="0" w:space="0" w:color="auto"/>
      </w:divBdr>
    </w:div>
    <w:div w:id="853764464">
      <w:bodyDiv w:val="1"/>
      <w:marLeft w:val="0"/>
      <w:marRight w:val="0"/>
      <w:marTop w:val="0"/>
      <w:marBottom w:val="0"/>
      <w:divBdr>
        <w:top w:val="none" w:sz="0" w:space="0" w:color="auto"/>
        <w:left w:val="none" w:sz="0" w:space="0" w:color="auto"/>
        <w:bottom w:val="none" w:sz="0" w:space="0" w:color="auto"/>
        <w:right w:val="none" w:sz="0" w:space="0" w:color="auto"/>
      </w:divBdr>
    </w:div>
    <w:div w:id="875890204">
      <w:bodyDiv w:val="1"/>
      <w:marLeft w:val="0"/>
      <w:marRight w:val="0"/>
      <w:marTop w:val="0"/>
      <w:marBottom w:val="0"/>
      <w:divBdr>
        <w:top w:val="none" w:sz="0" w:space="0" w:color="auto"/>
        <w:left w:val="none" w:sz="0" w:space="0" w:color="auto"/>
        <w:bottom w:val="none" w:sz="0" w:space="0" w:color="auto"/>
        <w:right w:val="none" w:sz="0" w:space="0" w:color="auto"/>
      </w:divBdr>
    </w:div>
    <w:div w:id="877013493">
      <w:bodyDiv w:val="1"/>
      <w:marLeft w:val="0"/>
      <w:marRight w:val="0"/>
      <w:marTop w:val="0"/>
      <w:marBottom w:val="0"/>
      <w:divBdr>
        <w:top w:val="none" w:sz="0" w:space="0" w:color="auto"/>
        <w:left w:val="none" w:sz="0" w:space="0" w:color="auto"/>
        <w:bottom w:val="none" w:sz="0" w:space="0" w:color="auto"/>
        <w:right w:val="none" w:sz="0" w:space="0" w:color="auto"/>
      </w:divBdr>
    </w:div>
    <w:div w:id="921524159">
      <w:bodyDiv w:val="1"/>
      <w:marLeft w:val="0"/>
      <w:marRight w:val="0"/>
      <w:marTop w:val="0"/>
      <w:marBottom w:val="0"/>
      <w:divBdr>
        <w:top w:val="none" w:sz="0" w:space="0" w:color="auto"/>
        <w:left w:val="none" w:sz="0" w:space="0" w:color="auto"/>
        <w:bottom w:val="none" w:sz="0" w:space="0" w:color="auto"/>
        <w:right w:val="none" w:sz="0" w:space="0" w:color="auto"/>
      </w:divBdr>
    </w:div>
    <w:div w:id="928975192">
      <w:bodyDiv w:val="1"/>
      <w:marLeft w:val="0"/>
      <w:marRight w:val="0"/>
      <w:marTop w:val="0"/>
      <w:marBottom w:val="0"/>
      <w:divBdr>
        <w:top w:val="none" w:sz="0" w:space="0" w:color="auto"/>
        <w:left w:val="none" w:sz="0" w:space="0" w:color="auto"/>
        <w:bottom w:val="none" w:sz="0" w:space="0" w:color="auto"/>
        <w:right w:val="none" w:sz="0" w:space="0" w:color="auto"/>
      </w:divBdr>
    </w:div>
    <w:div w:id="944536041">
      <w:bodyDiv w:val="1"/>
      <w:marLeft w:val="0"/>
      <w:marRight w:val="0"/>
      <w:marTop w:val="0"/>
      <w:marBottom w:val="0"/>
      <w:divBdr>
        <w:top w:val="none" w:sz="0" w:space="0" w:color="auto"/>
        <w:left w:val="none" w:sz="0" w:space="0" w:color="auto"/>
        <w:bottom w:val="none" w:sz="0" w:space="0" w:color="auto"/>
        <w:right w:val="none" w:sz="0" w:space="0" w:color="auto"/>
      </w:divBdr>
    </w:div>
    <w:div w:id="1098450419">
      <w:bodyDiv w:val="1"/>
      <w:marLeft w:val="0"/>
      <w:marRight w:val="0"/>
      <w:marTop w:val="0"/>
      <w:marBottom w:val="0"/>
      <w:divBdr>
        <w:top w:val="none" w:sz="0" w:space="0" w:color="auto"/>
        <w:left w:val="none" w:sz="0" w:space="0" w:color="auto"/>
        <w:bottom w:val="none" w:sz="0" w:space="0" w:color="auto"/>
        <w:right w:val="none" w:sz="0" w:space="0" w:color="auto"/>
      </w:divBdr>
    </w:div>
    <w:div w:id="1147746962">
      <w:bodyDiv w:val="1"/>
      <w:marLeft w:val="0"/>
      <w:marRight w:val="0"/>
      <w:marTop w:val="0"/>
      <w:marBottom w:val="0"/>
      <w:divBdr>
        <w:top w:val="none" w:sz="0" w:space="0" w:color="auto"/>
        <w:left w:val="none" w:sz="0" w:space="0" w:color="auto"/>
        <w:bottom w:val="none" w:sz="0" w:space="0" w:color="auto"/>
        <w:right w:val="none" w:sz="0" w:space="0" w:color="auto"/>
      </w:divBdr>
    </w:div>
    <w:div w:id="1211917958">
      <w:bodyDiv w:val="1"/>
      <w:marLeft w:val="0"/>
      <w:marRight w:val="0"/>
      <w:marTop w:val="0"/>
      <w:marBottom w:val="0"/>
      <w:divBdr>
        <w:top w:val="none" w:sz="0" w:space="0" w:color="auto"/>
        <w:left w:val="none" w:sz="0" w:space="0" w:color="auto"/>
        <w:bottom w:val="none" w:sz="0" w:space="0" w:color="auto"/>
        <w:right w:val="none" w:sz="0" w:space="0" w:color="auto"/>
      </w:divBdr>
    </w:div>
    <w:div w:id="1275820099">
      <w:bodyDiv w:val="1"/>
      <w:marLeft w:val="0"/>
      <w:marRight w:val="0"/>
      <w:marTop w:val="0"/>
      <w:marBottom w:val="0"/>
      <w:divBdr>
        <w:top w:val="none" w:sz="0" w:space="0" w:color="auto"/>
        <w:left w:val="none" w:sz="0" w:space="0" w:color="auto"/>
        <w:bottom w:val="none" w:sz="0" w:space="0" w:color="auto"/>
        <w:right w:val="none" w:sz="0" w:space="0" w:color="auto"/>
      </w:divBdr>
    </w:div>
    <w:div w:id="1361397215">
      <w:bodyDiv w:val="1"/>
      <w:marLeft w:val="0"/>
      <w:marRight w:val="0"/>
      <w:marTop w:val="0"/>
      <w:marBottom w:val="0"/>
      <w:divBdr>
        <w:top w:val="none" w:sz="0" w:space="0" w:color="auto"/>
        <w:left w:val="none" w:sz="0" w:space="0" w:color="auto"/>
        <w:bottom w:val="none" w:sz="0" w:space="0" w:color="auto"/>
        <w:right w:val="none" w:sz="0" w:space="0" w:color="auto"/>
      </w:divBdr>
    </w:div>
    <w:div w:id="1432315735">
      <w:bodyDiv w:val="1"/>
      <w:marLeft w:val="0"/>
      <w:marRight w:val="0"/>
      <w:marTop w:val="0"/>
      <w:marBottom w:val="0"/>
      <w:divBdr>
        <w:top w:val="none" w:sz="0" w:space="0" w:color="auto"/>
        <w:left w:val="none" w:sz="0" w:space="0" w:color="auto"/>
        <w:bottom w:val="none" w:sz="0" w:space="0" w:color="auto"/>
        <w:right w:val="none" w:sz="0" w:space="0" w:color="auto"/>
      </w:divBdr>
    </w:div>
    <w:div w:id="1592078221">
      <w:bodyDiv w:val="1"/>
      <w:marLeft w:val="0"/>
      <w:marRight w:val="0"/>
      <w:marTop w:val="0"/>
      <w:marBottom w:val="0"/>
      <w:divBdr>
        <w:top w:val="none" w:sz="0" w:space="0" w:color="auto"/>
        <w:left w:val="none" w:sz="0" w:space="0" w:color="auto"/>
        <w:bottom w:val="none" w:sz="0" w:space="0" w:color="auto"/>
        <w:right w:val="none" w:sz="0" w:space="0" w:color="auto"/>
      </w:divBdr>
    </w:div>
    <w:div w:id="1599483430">
      <w:bodyDiv w:val="1"/>
      <w:marLeft w:val="0"/>
      <w:marRight w:val="0"/>
      <w:marTop w:val="0"/>
      <w:marBottom w:val="0"/>
      <w:divBdr>
        <w:top w:val="none" w:sz="0" w:space="0" w:color="auto"/>
        <w:left w:val="none" w:sz="0" w:space="0" w:color="auto"/>
        <w:bottom w:val="none" w:sz="0" w:space="0" w:color="auto"/>
        <w:right w:val="none" w:sz="0" w:space="0" w:color="auto"/>
      </w:divBdr>
    </w:div>
    <w:div w:id="1724524388">
      <w:bodyDiv w:val="1"/>
      <w:marLeft w:val="0"/>
      <w:marRight w:val="0"/>
      <w:marTop w:val="0"/>
      <w:marBottom w:val="0"/>
      <w:divBdr>
        <w:top w:val="none" w:sz="0" w:space="0" w:color="auto"/>
        <w:left w:val="none" w:sz="0" w:space="0" w:color="auto"/>
        <w:bottom w:val="none" w:sz="0" w:space="0" w:color="auto"/>
        <w:right w:val="none" w:sz="0" w:space="0" w:color="auto"/>
      </w:divBdr>
    </w:div>
    <w:div w:id="1844976735">
      <w:bodyDiv w:val="1"/>
      <w:marLeft w:val="0"/>
      <w:marRight w:val="0"/>
      <w:marTop w:val="0"/>
      <w:marBottom w:val="0"/>
      <w:divBdr>
        <w:top w:val="none" w:sz="0" w:space="0" w:color="auto"/>
        <w:left w:val="none" w:sz="0" w:space="0" w:color="auto"/>
        <w:bottom w:val="none" w:sz="0" w:space="0" w:color="auto"/>
        <w:right w:val="none" w:sz="0" w:space="0" w:color="auto"/>
      </w:divBdr>
    </w:div>
    <w:div w:id="2030450318">
      <w:bodyDiv w:val="1"/>
      <w:marLeft w:val="0"/>
      <w:marRight w:val="0"/>
      <w:marTop w:val="0"/>
      <w:marBottom w:val="0"/>
      <w:divBdr>
        <w:top w:val="none" w:sz="0" w:space="0" w:color="auto"/>
        <w:left w:val="none" w:sz="0" w:space="0" w:color="auto"/>
        <w:bottom w:val="none" w:sz="0" w:space="0" w:color="auto"/>
        <w:right w:val="none" w:sz="0" w:space="0" w:color="auto"/>
      </w:divBdr>
    </w:div>
    <w:div w:id="2137331337">
      <w:bodyDiv w:val="1"/>
      <w:marLeft w:val="0"/>
      <w:marRight w:val="0"/>
      <w:marTop w:val="0"/>
      <w:marBottom w:val="0"/>
      <w:divBdr>
        <w:top w:val="none" w:sz="0" w:space="0" w:color="auto"/>
        <w:left w:val="none" w:sz="0" w:space="0" w:color="auto"/>
        <w:bottom w:val="none" w:sz="0" w:space="0" w:color="auto"/>
        <w:right w:val="none" w:sz="0" w:space="0" w:color="auto"/>
      </w:divBdr>
    </w:div>
    <w:div w:id="213844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18" Type="http://schemas.openxmlformats.org/officeDocument/2006/relationships/hyperlink" Target="http://www.yeovil.gov.uk" TargetMode="External"/><Relationship Id="rId26" Type="http://schemas.openxmlformats.org/officeDocument/2006/relationships/hyperlink" Target="https://ssdc.somerset.gov.uk/planningdocuments?ref_no=23/02474/FUL" TargetMode="External"/><Relationship Id="rId3" Type="http://schemas.openxmlformats.org/officeDocument/2006/relationships/styles" Target="styles.xml"/><Relationship Id="rId21" Type="http://schemas.openxmlformats.org/officeDocument/2006/relationships/hyperlink" Target="https://ssdc.somerset.gov.uk/planningdocuments?ref_no=23/02109/FUL"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ytc@yeovil.gov.uk" TargetMode="External"/><Relationship Id="rId25" Type="http://schemas.openxmlformats.org/officeDocument/2006/relationships/hyperlink" Target="https://ssdc.somerset.gov.uk/planningdocuments?ref_no=23/01906/HOU" TargetMode="External"/><Relationship Id="rId2" Type="http://schemas.openxmlformats.org/officeDocument/2006/relationships/numbering" Target="numbering.xml"/><Relationship Id="rId16" Type="http://schemas.openxmlformats.org/officeDocument/2006/relationships/hyperlink" Target="http://www.yeovil.gov.uk" TargetMode="External"/><Relationship Id="rId20" Type="http://schemas.openxmlformats.org/officeDocument/2006/relationships/hyperlink" Target="https://ssdc.somerset.gov.uk/planningdocuments?ref_no=23/02276/FU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ssdc.somerset.gov.uk/planningdocuments?ref_no=23/02222/HO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sdc.somerset.gov.uk/planningdocuments?ref_no=23/02490/HOU"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s://ssdc.somerset.gov.uk/planningdocuments?ref_no=23/02438/FU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helen.ferdinand@yeovil.gov.uk" TargetMode="External"/><Relationship Id="rId22" Type="http://schemas.openxmlformats.org/officeDocument/2006/relationships/hyperlink" Target="https://ssdc.somerset.gov.uk/planningdocuments?ref_no=23/02110/ADV" TargetMode="External"/><Relationship Id="rId27" Type="http://schemas.openxmlformats.org/officeDocument/2006/relationships/hyperlink" Target="https://ssdc.somerset.gov.uk/planningdocuments?ref_no=23/02433/T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1024-9652-4D69-8493-896D767F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7</Pages>
  <Words>1145</Words>
  <Characters>8105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Press Release</vt:lpstr>
    </vt:vector>
  </TitlesOfParts>
  <Company>Microsoft</Company>
  <LinksUpToDate>false</LinksUpToDate>
  <CharactersWithSpaces>9232</CharactersWithSpaces>
  <SharedDoc>false</SharedDoc>
  <HLinks>
    <vt:vector size="6" baseType="variant">
      <vt:variant>
        <vt:i4>5242955</vt:i4>
      </vt:variant>
      <vt:variant>
        <vt:i4>3</vt:i4>
      </vt:variant>
      <vt:variant>
        <vt:i4>0</vt:i4>
      </vt:variant>
      <vt:variant>
        <vt:i4>5</vt:i4>
      </vt:variant>
      <vt:variant>
        <vt:lpwstr>http://www.yeovil.gov.uk/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SSDC</dc:creator>
  <cp:lastModifiedBy>Ferdinand, Helen</cp:lastModifiedBy>
  <cp:revision>63</cp:revision>
  <cp:lastPrinted>2023-10-06T15:00:00Z</cp:lastPrinted>
  <dcterms:created xsi:type="dcterms:W3CDTF">2023-04-19T09:50:00Z</dcterms:created>
  <dcterms:modified xsi:type="dcterms:W3CDTF">2023-10-06T15:33:00Z</dcterms:modified>
</cp:coreProperties>
</file>